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66C5" w14:textId="21A154E3" w:rsidR="00E503C4" w:rsidRDefault="00E503C4" w:rsidP="00EA1515">
      <w:pPr>
        <w:rPr>
          <w:sz w:val="16"/>
          <w:szCs w:val="16"/>
          <w:lang w:val="es-HN"/>
        </w:rPr>
      </w:pPr>
    </w:p>
    <w:p w14:paraId="45425F62" w14:textId="1E52010E" w:rsidR="00FB0313" w:rsidRDefault="00FB0313" w:rsidP="00EA1515">
      <w:pPr>
        <w:rPr>
          <w:sz w:val="16"/>
          <w:szCs w:val="16"/>
          <w:lang w:val="es-HN"/>
        </w:rPr>
      </w:pPr>
    </w:p>
    <w:p w14:paraId="4AFF3061" w14:textId="3AEFDF37" w:rsidR="00FB0313" w:rsidRDefault="00FB0313" w:rsidP="00EA1515">
      <w:pPr>
        <w:rPr>
          <w:sz w:val="16"/>
          <w:szCs w:val="16"/>
          <w:lang w:val="es-HN"/>
        </w:rPr>
      </w:pPr>
    </w:p>
    <w:p w14:paraId="1F5322FD" w14:textId="77777777" w:rsidR="00FB0313" w:rsidRDefault="00FB0313" w:rsidP="00EA1515">
      <w:pPr>
        <w:rPr>
          <w:sz w:val="16"/>
          <w:szCs w:val="16"/>
          <w:lang w:val="es-HN"/>
        </w:rPr>
      </w:pPr>
      <w:bookmarkStart w:id="0" w:name="_GoBack"/>
      <w:bookmarkEnd w:id="0"/>
    </w:p>
    <w:p w14:paraId="2B6013F1" w14:textId="77777777" w:rsidR="00EA1515" w:rsidRPr="00EA1515" w:rsidRDefault="00EA1515" w:rsidP="00EA1515">
      <w:pPr>
        <w:rPr>
          <w:sz w:val="8"/>
          <w:szCs w:val="8"/>
          <w:lang w:val="es-HN"/>
        </w:rPr>
      </w:pPr>
    </w:p>
    <w:tbl>
      <w:tblPr>
        <w:tblW w:w="963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6966"/>
        <w:gridCol w:w="552"/>
        <w:gridCol w:w="424"/>
        <w:gridCol w:w="34"/>
        <w:gridCol w:w="484"/>
        <w:gridCol w:w="752"/>
        <w:gridCol w:w="57"/>
        <w:gridCol w:w="89"/>
      </w:tblGrid>
      <w:tr w:rsidR="001F3008" w:rsidRPr="00E503C4" w14:paraId="1BD5A544" w14:textId="2B21E8B8" w:rsidTr="005F244C">
        <w:trPr>
          <w:gridAfter w:val="2"/>
          <w:wAfter w:w="146" w:type="dxa"/>
          <w:trHeight w:val="716"/>
        </w:trPr>
        <w:tc>
          <w:tcPr>
            <w:tcW w:w="9491" w:type="dxa"/>
            <w:gridSpan w:val="7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07CEFEA0" w14:textId="77777777" w:rsidR="00F3500A" w:rsidRDefault="00F3500A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</w:p>
          <w:p w14:paraId="3C258E40" w14:textId="4A654C3C" w:rsidR="001F3008" w:rsidRDefault="000528B1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LISTADO DE </w:t>
            </w:r>
            <w:r w:rsidR="004166E2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1F3008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REQUISITOS </w:t>
            </w:r>
            <w:r w:rsidR="008A6A9D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PARA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R</w:t>
            </w:r>
            <w:r w:rsidR="00504B36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EGISTRO DE PLAGUICIDAS BOTÁN</w:t>
            </w:r>
            <w:r w:rsidR="001F3008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ICOS FORMULADOS</w:t>
            </w:r>
            <w:r w:rsidR="00250A41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CON FINES</w:t>
            </w:r>
            <w:r w:rsidR="00504B36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EXCLUSIVOS</w:t>
            </w:r>
            <w:r w:rsidR="00250A41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DE EXPORTACIÓN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DE USO AGRÍCOLA</w:t>
            </w:r>
          </w:p>
          <w:p w14:paraId="4EE9A8B2" w14:textId="37799F99" w:rsidR="00F3500A" w:rsidRPr="00E503C4" w:rsidRDefault="00F3500A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C860B95" w14:textId="74F983EF" w:rsidTr="005F244C">
        <w:trPr>
          <w:trHeight w:val="305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1F3008" w:rsidRPr="0076102A" w:rsidRDefault="001F3008" w:rsidP="00EA1515">
            <w:pPr>
              <w:pStyle w:val="Sinespaciado"/>
              <w:rPr>
                <w:rFonts w:asciiTheme="majorHAnsi" w:hAnsiTheme="majorHAnsi" w:cstheme="majorHAnsi"/>
                <w:sz w:val="8"/>
                <w:szCs w:val="8"/>
                <w:lang w:eastAsia="es-G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76EC6" w14:textId="77777777"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BC711DF" w14:textId="06715AA7" w:rsidTr="000528B1">
        <w:trPr>
          <w:gridAfter w:val="2"/>
          <w:wAfter w:w="146" w:type="dxa"/>
          <w:trHeight w:val="442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3923FB30" w:rsidR="001F3008" w:rsidRPr="00E503C4" w:rsidRDefault="001F300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DE CUMPLIMIENTO DEL REGLAMENTO TÉCNICO </w:t>
            </w:r>
            <w:r w:rsidR="00504B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CENTROAMERICANO 65.05.62.11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F66" w14:textId="344FF25C" w:rsidR="001F3008" w:rsidRPr="00E503C4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5F244C" w:rsidRPr="00E503C4" w14:paraId="0C395DF3" w14:textId="3DF17736" w:rsidTr="000528B1">
        <w:trPr>
          <w:gridAfter w:val="2"/>
          <w:wAfter w:w="146" w:type="dxa"/>
          <w:trHeight w:val="94"/>
        </w:trPr>
        <w:tc>
          <w:tcPr>
            <w:tcW w:w="7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5F244C" w:rsidRPr="00E503C4" w:rsidRDefault="005F244C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209D" w14:textId="43BE1560" w:rsidR="005F244C" w:rsidRPr="00E503C4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FOLIO </w:t>
            </w:r>
          </w:p>
        </w:tc>
      </w:tr>
      <w:tr w:rsidR="005F244C" w:rsidRPr="00E503C4" w14:paraId="301DFAE7" w14:textId="04BEBE1B" w:rsidTr="0000065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445E74B1" w:rsidR="005F244C" w:rsidRPr="009D6B5B" w:rsidRDefault="005F244C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FD74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3372B42" w14:textId="135FEAB9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1BB07420" w:rsidR="005F244C" w:rsidRPr="005C73DA" w:rsidRDefault="00880D48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7B4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00ECF607" w14:textId="6724D94C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412" w14:textId="3976A586" w:rsidR="005F244C" w:rsidRDefault="005F244C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4461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113C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214A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2F786FAF" w14:textId="76183CF1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43620C9A" w:rsidR="005F244C" w:rsidRPr="005C73DA" w:rsidRDefault="005F244C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E410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E705DEF" w14:textId="4F3B800D" w:rsidTr="0000065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F0B6BE" w14:textId="468A26D8" w:rsidR="005F244C" w:rsidRPr="00657881" w:rsidRDefault="00657881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I. </w:t>
            </w:r>
            <w:r w:rsidR="005F244C" w:rsidRPr="00657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 ADMINISTRATIVOS: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F5D4F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B61B7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C5F5F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6C1B598" w14:textId="733C2FD5" w:rsidTr="005F244C">
        <w:trPr>
          <w:gridAfter w:val="2"/>
          <w:wAfter w:w="146" w:type="dxa"/>
          <w:trHeight w:val="775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CD75" w14:textId="77777777" w:rsidR="00F3500A" w:rsidRDefault="00F3500A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4B8E0DE" w14:textId="2063572E" w:rsidR="00F3500A" w:rsidRDefault="005F244C" w:rsidP="00F3500A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Solicitud </w:t>
            </w:r>
            <w:r w:rsidRP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 conformidad </w:t>
            </w:r>
            <w:r w:rsidR="00504B3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 el Anexo A</w:t>
            </w:r>
            <w:r w:rsid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504B3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(Normativo) del RTCA 65.05.62</w:t>
            </w:r>
            <w:r w:rsidR="00D024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="00504B3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 para plaguicidas Botán</w:t>
            </w:r>
            <w:r w:rsidRP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icos de uso Agrícola</w:t>
            </w:r>
            <w:r w:rsidRPr="00837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1A0DD706" w14:textId="77777777" w:rsidR="005F244C" w:rsidRDefault="00F3500A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5F244C" w:rsidRPr="00F3500A">
              <w:rPr>
                <w:rFonts w:ascii="Arial" w:hAnsi="Arial" w:cs="Arial"/>
                <w:bCs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)</w:t>
            </w:r>
            <w:r w:rsidR="005F244C" w:rsidRPr="008376E7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.</w:t>
            </w:r>
          </w:p>
          <w:p w14:paraId="57D052FE" w14:textId="46071DC5" w:rsidR="00F3500A" w:rsidRPr="008376E7" w:rsidRDefault="00F3500A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E913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23F5C574" w14:textId="5EA50ECC" w:rsidTr="00250A41">
        <w:trPr>
          <w:gridAfter w:val="2"/>
          <w:wAfter w:w="146" w:type="dxa"/>
          <w:trHeight w:val="995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ADB0" w14:textId="073FA403" w:rsidR="00250A41" w:rsidRPr="00250A41" w:rsidRDefault="00250A41" w:rsidP="00250A41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B2270" w14:textId="77777777" w:rsidR="00250A41" w:rsidRDefault="00250A41" w:rsidP="00250A41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6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Certificados de composición, </w:t>
            </w:r>
            <w:r w:rsidRPr="00F3500A">
              <w:rPr>
                <w:rFonts w:ascii="Arial" w:hAnsi="Arial" w:cs="Arial"/>
                <w:bCs/>
                <w:sz w:val="20"/>
                <w:szCs w:val="20"/>
              </w:rPr>
              <w:t>en original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8481C0D" w14:textId="7878DF32" w:rsidR="00250A41" w:rsidRPr="00504B36" w:rsidRDefault="00250A41" w:rsidP="00250A41">
            <w:pPr>
              <w:pStyle w:val="Sinespaciad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500A">
              <w:rPr>
                <w:rFonts w:ascii="Arial" w:hAnsi="Arial" w:cs="Arial"/>
                <w:bCs/>
                <w:sz w:val="20"/>
                <w:szCs w:val="20"/>
              </w:rPr>
              <w:t xml:space="preserve">(Emitido y firmado por el </w:t>
            </w:r>
            <w:r w:rsidR="00504B36">
              <w:rPr>
                <w:rFonts w:ascii="Arial" w:hAnsi="Arial" w:cs="Arial"/>
                <w:bCs/>
                <w:sz w:val="20"/>
                <w:szCs w:val="20"/>
              </w:rPr>
              <w:t>responsable de la</w:t>
            </w:r>
            <w:r w:rsidRPr="00F3500A">
              <w:rPr>
                <w:rFonts w:ascii="Arial" w:hAnsi="Arial" w:cs="Arial"/>
                <w:bCs/>
                <w:sz w:val="20"/>
                <w:szCs w:val="20"/>
              </w:rPr>
              <w:t xml:space="preserve"> formulación del product</w:t>
            </w:r>
            <w:r w:rsidRPr="00F3500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04B3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04B36" w:rsidRPr="00504B36">
              <w:rPr>
                <w:rFonts w:ascii="Arial" w:hAnsi="Arial" w:cs="Arial"/>
                <w:bCs/>
                <w:sz w:val="20"/>
                <w:szCs w:val="20"/>
              </w:rPr>
              <w:t>, indicando el c</w:t>
            </w:r>
            <w:r w:rsidR="00504B36">
              <w:rPr>
                <w:rFonts w:ascii="Arial" w:hAnsi="Arial" w:cs="Arial"/>
                <w:bCs/>
                <w:sz w:val="20"/>
                <w:szCs w:val="20"/>
              </w:rPr>
              <w:t>ontenido del ingrediente activo con acción biocida o repelente.</w:t>
            </w:r>
          </w:p>
          <w:p w14:paraId="2060358D" w14:textId="2168DAAB" w:rsidR="005F244C" w:rsidRPr="00250A41" w:rsidRDefault="005F244C" w:rsidP="00250A41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888A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4AB028BE" w14:textId="132F5635" w:rsidTr="005F244C">
        <w:trPr>
          <w:gridAfter w:val="2"/>
          <w:wAfter w:w="146" w:type="dxa"/>
          <w:trHeight w:val="20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C64B" w14:textId="77777777" w:rsidR="00F3500A" w:rsidRDefault="00F3500A" w:rsidP="005D7EA9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499D1DA9" w14:textId="601D55D3" w:rsidR="005F244C" w:rsidRPr="0016692D" w:rsidRDefault="0016692D" w:rsidP="0016692D">
            <w:pPr>
              <w:pStyle w:val="Sinespaciado"/>
              <w:ind w:left="781" w:hanging="42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16692D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   Hoja de seguridad</w:t>
            </w:r>
          </w:p>
          <w:p w14:paraId="67DF93B7" w14:textId="353B39D0" w:rsidR="00F3500A" w:rsidRPr="008376E7" w:rsidRDefault="00F3500A" w:rsidP="00F3500A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B3D8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936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E1E8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30157E9" w14:textId="71A65027" w:rsidTr="0028163E">
        <w:trPr>
          <w:gridAfter w:val="2"/>
          <w:wAfter w:w="146" w:type="dxa"/>
          <w:trHeight w:val="20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7C1C" w14:textId="77777777" w:rsidR="004E1863" w:rsidRDefault="004E1863" w:rsidP="005D7EA9">
            <w:pPr>
              <w:pStyle w:val="Sinespaciad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3380715B" w14:textId="2E1191B1" w:rsidR="005F244C" w:rsidRDefault="0028163E" w:rsidP="0028163E">
            <w:pPr>
              <w:pStyle w:val="Sinespaciado"/>
              <w:ind w:left="3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d)  Arte de etiqueta, con el cual se comercializa en el país de destino.</w:t>
            </w:r>
          </w:p>
          <w:p w14:paraId="0B5092B0" w14:textId="5A275F50" w:rsidR="004E1863" w:rsidRPr="00EA1515" w:rsidRDefault="004E1863" w:rsidP="005D7EA9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316C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BAA7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DAD0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C1E9B" w:rsidRPr="00E503C4" w14:paraId="24E5584E" w14:textId="77777777" w:rsidTr="005F244C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BDE8" w14:textId="77777777" w:rsidR="000528B1" w:rsidRDefault="000528B1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0A98F51" w14:textId="2990D508" w:rsidR="006338B4" w:rsidRDefault="000528B1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7E747C08" w14:textId="77777777" w:rsidR="000528B1" w:rsidRDefault="000528B1" w:rsidP="000528B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ificado de preferencia en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leitz</w:t>
            </w:r>
            <w:proofErr w:type="spellEnd"/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14:paraId="55C73C09" w14:textId="4A669A30" w:rsidR="000528B1" w:rsidRPr="00883B03" w:rsidRDefault="000528B1" w:rsidP="000528B1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BE44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r 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57570C4B" w14:textId="77777777" w:rsidR="000528B1" w:rsidRDefault="000528B1" w:rsidP="000528B1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34496355" w14:textId="77777777" w:rsidR="000528B1" w:rsidRDefault="000528B1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C7E9FA7" w14:textId="77777777" w:rsidR="006338B4" w:rsidRDefault="006338B4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45651F46" w14:textId="29621906" w:rsidR="00F3500A" w:rsidRDefault="00F3500A" w:rsidP="000528B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36DAB20" w14:textId="77777777" w:rsidR="00F3500A" w:rsidRDefault="00F3500A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03E0CAF2" w14:textId="77777777" w:rsidTr="000528B1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5C90" w14:textId="0193A12C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76B1A8B0" w14:textId="77777777" w:rsidTr="000528B1">
        <w:trPr>
          <w:gridBefore w:val="1"/>
          <w:gridAfter w:val="1"/>
          <w:wBefore w:w="279" w:type="dxa"/>
          <w:wAfter w:w="89" w:type="dxa"/>
          <w:trHeight w:val="669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179AD174" w:rsidR="006C1E9B" w:rsidRPr="00DA7C9C" w:rsidRDefault="006C1E9B" w:rsidP="006338B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EA1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5597C" w14:textId="77777777" w:rsidR="00436FAA" w:rsidRDefault="00436FAA" w:rsidP="00C20E29">
      <w:r>
        <w:separator/>
      </w:r>
    </w:p>
  </w:endnote>
  <w:endnote w:type="continuationSeparator" w:id="0">
    <w:p w14:paraId="21043C41" w14:textId="77777777" w:rsidR="00436FAA" w:rsidRDefault="00436FAA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C7E2" w14:textId="77777777" w:rsidR="006854F4" w:rsidRDefault="006854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2268D920" w:rsidR="00522121" w:rsidRDefault="006854F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127264DC" wp14:editId="5D0EACFD">
          <wp:simplePos x="0" y="0"/>
          <wp:positionH relativeFrom="column">
            <wp:posOffset>-1214755</wp:posOffset>
          </wp:positionH>
          <wp:positionV relativeFrom="paragraph">
            <wp:posOffset>-276225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3E095F76">
              <wp:simplePos x="0" y="0"/>
              <wp:positionH relativeFrom="column">
                <wp:posOffset>1057275</wp:posOffset>
              </wp:positionH>
              <wp:positionV relativeFrom="paragraph">
                <wp:posOffset>-172085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6968C7AC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6854F4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3.25pt;margin-top:-13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BsaDJZ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6968C7AC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6854F4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55B28963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FFC1C2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BDBE7" w14:textId="77777777" w:rsidR="006854F4" w:rsidRDefault="006854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4CF41" w14:textId="77777777" w:rsidR="00436FAA" w:rsidRDefault="00436FAA" w:rsidP="00C20E29">
      <w:r>
        <w:separator/>
      </w:r>
    </w:p>
  </w:footnote>
  <w:footnote w:type="continuationSeparator" w:id="0">
    <w:p w14:paraId="1CBE0CE8" w14:textId="77777777" w:rsidR="00436FAA" w:rsidRDefault="00436FAA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53488" w14:textId="77777777" w:rsidR="006854F4" w:rsidRDefault="006854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A73A" w14:textId="2A9070C6" w:rsidR="006854F4" w:rsidRDefault="006854F4" w:rsidP="006854F4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54D32C64" wp14:editId="6FA67F43">
          <wp:simplePos x="0" y="0"/>
          <wp:positionH relativeFrom="column">
            <wp:posOffset>-516890</wp:posOffset>
          </wp:positionH>
          <wp:positionV relativeFrom="paragraph">
            <wp:posOffset>-288925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5F5DB3" wp14:editId="389A8766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115F1" w14:textId="77777777" w:rsidR="006854F4" w:rsidRPr="001C289A" w:rsidRDefault="006854F4" w:rsidP="006854F4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5F5D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643115F1" w14:textId="77777777" w:rsidR="006854F4" w:rsidRPr="001C289A" w:rsidRDefault="006854F4" w:rsidP="006854F4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5A98CBB1" w14:textId="4E54B321" w:rsidR="00522121" w:rsidRPr="006854F4" w:rsidRDefault="00522121" w:rsidP="006854F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6C42" w14:textId="77777777" w:rsidR="006854F4" w:rsidRDefault="00685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C25607"/>
    <w:multiLevelType w:val="hybridMultilevel"/>
    <w:tmpl w:val="DDB4CEFA"/>
    <w:lvl w:ilvl="0" w:tplc="02BC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04BBE"/>
    <w:multiLevelType w:val="multilevel"/>
    <w:tmpl w:val="320A2E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7C57ED"/>
    <w:multiLevelType w:val="hybridMultilevel"/>
    <w:tmpl w:val="320A2E16"/>
    <w:lvl w:ilvl="0" w:tplc="7882A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C35A49"/>
    <w:multiLevelType w:val="hybridMultilevel"/>
    <w:tmpl w:val="320A2E16"/>
    <w:lvl w:ilvl="0" w:tplc="7882A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7"/>
  </w:num>
  <w:num w:numId="10">
    <w:abstractNumId w:val="1"/>
  </w:num>
  <w:num w:numId="11">
    <w:abstractNumId w:val="9"/>
  </w:num>
  <w:num w:numId="12">
    <w:abstractNumId w:val="13"/>
  </w:num>
  <w:num w:numId="13">
    <w:abstractNumId w:val="15"/>
  </w:num>
  <w:num w:numId="14">
    <w:abstractNumId w:val="6"/>
  </w:num>
  <w:num w:numId="15">
    <w:abstractNumId w:val="2"/>
  </w:num>
  <w:num w:numId="16">
    <w:abstractNumId w:val="19"/>
  </w:num>
  <w:num w:numId="17">
    <w:abstractNumId w:val="20"/>
  </w:num>
  <w:num w:numId="18">
    <w:abstractNumId w:val="3"/>
  </w:num>
  <w:num w:numId="19">
    <w:abstractNumId w:val="18"/>
  </w:num>
  <w:num w:numId="20">
    <w:abstractNumId w:val="16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0656"/>
    <w:rsid w:val="0000162F"/>
    <w:rsid w:val="000164CF"/>
    <w:rsid w:val="00016A60"/>
    <w:rsid w:val="00024E65"/>
    <w:rsid w:val="0003326F"/>
    <w:rsid w:val="00044301"/>
    <w:rsid w:val="000528B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6692D"/>
    <w:rsid w:val="00186067"/>
    <w:rsid w:val="001B215F"/>
    <w:rsid w:val="001B61CC"/>
    <w:rsid w:val="001C76BA"/>
    <w:rsid w:val="001D4AB2"/>
    <w:rsid w:val="001F3008"/>
    <w:rsid w:val="00210156"/>
    <w:rsid w:val="00250A41"/>
    <w:rsid w:val="002524DB"/>
    <w:rsid w:val="00275BE5"/>
    <w:rsid w:val="0028163E"/>
    <w:rsid w:val="002851B7"/>
    <w:rsid w:val="002C3317"/>
    <w:rsid w:val="002D5C7D"/>
    <w:rsid w:val="002E512B"/>
    <w:rsid w:val="00305235"/>
    <w:rsid w:val="00313B29"/>
    <w:rsid w:val="003146B3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36FAA"/>
    <w:rsid w:val="00442925"/>
    <w:rsid w:val="004439A4"/>
    <w:rsid w:val="00472E51"/>
    <w:rsid w:val="004A21BD"/>
    <w:rsid w:val="004A4336"/>
    <w:rsid w:val="004B4D75"/>
    <w:rsid w:val="004B5BBB"/>
    <w:rsid w:val="004D724D"/>
    <w:rsid w:val="004E1863"/>
    <w:rsid w:val="004E45AD"/>
    <w:rsid w:val="00504B36"/>
    <w:rsid w:val="00522121"/>
    <w:rsid w:val="005304DD"/>
    <w:rsid w:val="005359C2"/>
    <w:rsid w:val="005375C6"/>
    <w:rsid w:val="005406D7"/>
    <w:rsid w:val="00567EC7"/>
    <w:rsid w:val="00580724"/>
    <w:rsid w:val="005807F6"/>
    <w:rsid w:val="005920B2"/>
    <w:rsid w:val="00597AF1"/>
    <w:rsid w:val="005B3835"/>
    <w:rsid w:val="005B5BDF"/>
    <w:rsid w:val="005C73DA"/>
    <w:rsid w:val="005D7026"/>
    <w:rsid w:val="005D74A6"/>
    <w:rsid w:val="005D7EA9"/>
    <w:rsid w:val="005F1DD0"/>
    <w:rsid w:val="005F244C"/>
    <w:rsid w:val="00602D6D"/>
    <w:rsid w:val="0061216E"/>
    <w:rsid w:val="006201FD"/>
    <w:rsid w:val="006338B4"/>
    <w:rsid w:val="00640951"/>
    <w:rsid w:val="0064779E"/>
    <w:rsid w:val="00655C5D"/>
    <w:rsid w:val="006565A4"/>
    <w:rsid w:val="00657881"/>
    <w:rsid w:val="00667AA6"/>
    <w:rsid w:val="00672F99"/>
    <w:rsid w:val="006749A2"/>
    <w:rsid w:val="006854F4"/>
    <w:rsid w:val="006A1ACF"/>
    <w:rsid w:val="006A7366"/>
    <w:rsid w:val="006A7DCE"/>
    <w:rsid w:val="006C1E9B"/>
    <w:rsid w:val="006C3949"/>
    <w:rsid w:val="006C54ED"/>
    <w:rsid w:val="006E65BB"/>
    <w:rsid w:val="00701DBD"/>
    <w:rsid w:val="00711D07"/>
    <w:rsid w:val="00726F24"/>
    <w:rsid w:val="00734440"/>
    <w:rsid w:val="00753560"/>
    <w:rsid w:val="0076102A"/>
    <w:rsid w:val="007C2299"/>
    <w:rsid w:val="007D2D86"/>
    <w:rsid w:val="007E42E8"/>
    <w:rsid w:val="0080719F"/>
    <w:rsid w:val="008376E7"/>
    <w:rsid w:val="00845855"/>
    <w:rsid w:val="0086244C"/>
    <w:rsid w:val="0087237C"/>
    <w:rsid w:val="00874F83"/>
    <w:rsid w:val="00880D48"/>
    <w:rsid w:val="008A6A9D"/>
    <w:rsid w:val="008B793F"/>
    <w:rsid w:val="008C494D"/>
    <w:rsid w:val="008D185D"/>
    <w:rsid w:val="00905603"/>
    <w:rsid w:val="00923F2D"/>
    <w:rsid w:val="009307C5"/>
    <w:rsid w:val="00950A6B"/>
    <w:rsid w:val="00950FAB"/>
    <w:rsid w:val="00977D3B"/>
    <w:rsid w:val="009C1F7A"/>
    <w:rsid w:val="009D605E"/>
    <w:rsid w:val="009D6B5B"/>
    <w:rsid w:val="009E24BF"/>
    <w:rsid w:val="009E7C80"/>
    <w:rsid w:val="00A04E9D"/>
    <w:rsid w:val="00A27606"/>
    <w:rsid w:val="00A348D7"/>
    <w:rsid w:val="00A40AC6"/>
    <w:rsid w:val="00A47985"/>
    <w:rsid w:val="00A55BF9"/>
    <w:rsid w:val="00A7347E"/>
    <w:rsid w:val="00A82CC4"/>
    <w:rsid w:val="00A9177E"/>
    <w:rsid w:val="00AE1F04"/>
    <w:rsid w:val="00AF3C77"/>
    <w:rsid w:val="00AF4174"/>
    <w:rsid w:val="00B5168C"/>
    <w:rsid w:val="00B521A4"/>
    <w:rsid w:val="00B624F5"/>
    <w:rsid w:val="00BA688B"/>
    <w:rsid w:val="00BC1113"/>
    <w:rsid w:val="00BC4BC3"/>
    <w:rsid w:val="00BE4433"/>
    <w:rsid w:val="00BF7043"/>
    <w:rsid w:val="00C20E29"/>
    <w:rsid w:val="00C456CA"/>
    <w:rsid w:val="00C534D9"/>
    <w:rsid w:val="00C576FA"/>
    <w:rsid w:val="00C85D9A"/>
    <w:rsid w:val="00CF35CE"/>
    <w:rsid w:val="00D024CA"/>
    <w:rsid w:val="00D05B8C"/>
    <w:rsid w:val="00D1264F"/>
    <w:rsid w:val="00D21D34"/>
    <w:rsid w:val="00D41CC9"/>
    <w:rsid w:val="00D444CF"/>
    <w:rsid w:val="00D60F92"/>
    <w:rsid w:val="00D7281C"/>
    <w:rsid w:val="00D83A24"/>
    <w:rsid w:val="00DA5F28"/>
    <w:rsid w:val="00DA7103"/>
    <w:rsid w:val="00DA7286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A1515"/>
    <w:rsid w:val="00EB359F"/>
    <w:rsid w:val="00EC5DC3"/>
    <w:rsid w:val="00F10733"/>
    <w:rsid w:val="00F3500A"/>
    <w:rsid w:val="00F422E3"/>
    <w:rsid w:val="00F62D77"/>
    <w:rsid w:val="00F64689"/>
    <w:rsid w:val="00F84074"/>
    <w:rsid w:val="00FA4F7C"/>
    <w:rsid w:val="00FB0313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7ED47F27-1049-4ECB-88F4-7FA8292E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5F8C-7894-4216-A931-C067B6CA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4</cp:revision>
  <cp:lastPrinted>2020-11-13T14:40:00Z</cp:lastPrinted>
  <dcterms:created xsi:type="dcterms:W3CDTF">2022-07-26T20:08:00Z</dcterms:created>
  <dcterms:modified xsi:type="dcterms:W3CDTF">2024-11-13T22:26:00Z</dcterms:modified>
</cp:coreProperties>
</file>