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94A8" w14:textId="51CEB405" w:rsidR="007F11CB" w:rsidRDefault="007F11CB" w:rsidP="007F11CB">
      <w:pPr>
        <w:pStyle w:val="Encabezado"/>
      </w:pPr>
      <w:bookmarkStart w:id="0" w:name="_Hlk182316196"/>
      <w:bookmarkStart w:id="1" w:name="_Hlk182316197"/>
      <w:bookmarkStart w:id="2" w:name="_Hlk182316438"/>
      <w:bookmarkStart w:id="3" w:name="_Hlk182316439"/>
      <w:bookmarkStart w:id="4" w:name="_Hlk182316725"/>
      <w:bookmarkStart w:id="5" w:name="_Hlk182316726"/>
      <w:bookmarkStart w:id="6" w:name="_Hlk182316909"/>
      <w:bookmarkStart w:id="7" w:name="_Hlk182316910"/>
      <w:bookmarkStart w:id="8" w:name="_Hlk182317002"/>
      <w:bookmarkStart w:id="9" w:name="_Hlk182317003"/>
      <w:bookmarkStart w:id="10" w:name="_Hlk182317011"/>
      <w:bookmarkStart w:id="11" w:name="_Hlk182317012"/>
      <w:bookmarkStart w:id="12" w:name="_Hlk182317114"/>
      <w:bookmarkStart w:id="13" w:name="_Hlk182317115"/>
      <w:bookmarkStart w:id="14" w:name="_Hlk182317160"/>
      <w:bookmarkStart w:id="15" w:name="_Hlk182317161"/>
      <w:bookmarkStart w:id="16" w:name="_Hlk182317263"/>
      <w:bookmarkStart w:id="17" w:name="_Hlk182317264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1FA7E9" wp14:editId="5E3C8D07">
                <wp:simplePos x="0" y="0"/>
                <wp:positionH relativeFrom="column">
                  <wp:posOffset>2533650</wp:posOffset>
                </wp:positionH>
                <wp:positionV relativeFrom="paragraph">
                  <wp:posOffset>-421005</wp:posOffset>
                </wp:positionV>
                <wp:extent cx="365760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59680" w14:textId="77777777" w:rsidR="007F11CB" w:rsidRPr="001C289A" w:rsidRDefault="007F11CB" w:rsidP="007F11CB">
                            <w:pPr>
                              <w:spacing w:line="312" w:lineRule="auto"/>
                              <w:jc w:val="right"/>
                              <w:rPr>
                                <w:rFonts w:ascii="Arial" w:hAnsi="Arial"/>
                                <w:b/>
                                <w:color w:val="0A2844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A2844"/>
                                <w:sz w:val="16"/>
                                <w:szCs w:val="16"/>
                                <w:lang w:val="es-MX"/>
                              </w:rPr>
                              <w:t>Departamento de Registro de Insumos Agrícolas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A7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9.5pt;margin-top:-33.15pt;width:4in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pXhEPN8AAAAKAQAADwAAAAAA&#10;AAAAAAAAAAADBQAAZHJzL2Rvd25yZXYueG1sUEsFBgAAAAAEAAQA8wAAAA8GAAAAAA==&#10;" filled="f" stroked="f">
                <v:textbox>
                  <w:txbxContent>
                    <w:p w14:paraId="1A959680" w14:textId="77777777" w:rsidR="007F11CB" w:rsidRPr="001C289A" w:rsidRDefault="007F11CB" w:rsidP="007F11CB">
                      <w:pPr>
                        <w:spacing w:line="312" w:lineRule="auto"/>
                        <w:jc w:val="right"/>
                        <w:rPr>
                          <w:rFonts w:ascii="Arial" w:hAnsi="Arial"/>
                          <w:b/>
                          <w:color w:val="0A2844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color w:val="0A2844"/>
                          <w:sz w:val="16"/>
                          <w:szCs w:val="16"/>
                          <w:lang w:val="es-MX"/>
                        </w:rPr>
                        <w:t>Departamento de Registro de Insumos Agrícolas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F3DBF4" wp14:editId="403C0EAB">
            <wp:simplePos x="0" y="0"/>
            <wp:positionH relativeFrom="column">
              <wp:posOffset>-554990</wp:posOffset>
            </wp:positionH>
            <wp:positionV relativeFrom="paragraph">
              <wp:posOffset>-574675</wp:posOffset>
            </wp:positionV>
            <wp:extent cx="2151888" cy="887654"/>
            <wp:effectExtent l="0" t="0" r="0" b="1905"/>
            <wp:wrapNone/>
            <wp:docPr id="2099574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74431" name="Imagen 2099574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88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59A8A2B" w14:textId="77777777" w:rsidR="00950A6B" w:rsidRPr="005B3835" w:rsidRDefault="00950A6B" w:rsidP="00522121">
      <w:pPr>
        <w:jc w:val="both"/>
        <w:rPr>
          <w:lang w:val="es-HN"/>
        </w:rPr>
      </w:pPr>
      <w:bookmarkStart w:id="18" w:name="_GoBack"/>
      <w:bookmarkEnd w:id="18"/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3F5519" w:rsidRPr="00E503C4" w14:paraId="62B0BA30" w14:textId="1E9F4F23" w:rsidTr="002B5C1D">
        <w:trPr>
          <w:trHeight w:val="552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35A068D4" w14:textId="77777777" w:rsidR="00BE1C45" w:rsidRDefault="00BE1C45" w:rsidP="002B5C1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5C900313" w14:textId="77777777" w:rsidR="00BE1C45" w:rsidRDefault="00BE0DD4" w:rsidP="00AF21F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FD51A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RENOVACIÓN </w:t>
            </w:r>
            <w:r w:rsidR="003F5519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</w:t>
            </w:r>
            <w:r w:rsidR="002B5C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ISTRO </w:t>
            </w:r>
            <w:r w:rsidR="00AC6E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DE SUSTANCIAS AFINES A FERTILIZANTES</w:t>
            </w:r>
          </w:p>
          <w:p w14:paraId="60ABB1ED" w14:textId="02784F8A" w:rsidR="00BE0DD4" w:rsidRDefault="00BE0DD4" w:rsidP="00AF21F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BE0DD4">
        <w:trPr>
          <w:trHeight w:val="509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524" w14:textId="77777777" w:rsidR="00AC6ED3" w:rsidRDefault="003F5519" w:rsidP="00AC6E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VERIFIC</w:t>
            </w:r>
            <w:r w:rsidR="00AC6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ACIÓN DE CUMPLIMIENTO DEL ACUERDO GUBERNATIVO </w:t>
            </w:r>
          </w:p>
          <w:p w14:paraId="30E39C9A" w14:textId="1C9FCC40" w:rsidR="005956F1" w:rsidRPr="00E503C4" w:rsidRDefault="00AC6ED3" w:rsidP="00AC6ED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No. 342-2010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7B335BFF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BE0DD4">
        <w:trPr>
          <w:trHeight w:val="236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AF21FA" w:rsidRPr="00E503C4" w14:paraId="5F9AC37C" w14:textId="77777777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BC15" w14:textId="07841651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3F1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C19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2622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51BA119F" w14:textId="77777777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DD07" w14:textId="7158E53C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CD5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8A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0A8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386D6985" w14:textId="77777777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5E41" w14:textId="7A5F1765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A3D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C90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7A5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0D1CB86" w14:textId="77777777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EE34" w14:textId="2D116D69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2765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13C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03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0359CC11" w14:textId="77777777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CF9A" w14:textId="109F2865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A1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24F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7EBC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4B6F96B7" w14:textId="35CA4D8A" w:rsidTr="00D0526D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BCB4" w14:textId="77777777" w:rsidR="00AF21FA" w:rsidRPr="00E503C4" w:rsidRDefault="00AF21FA" w:rsidP="00AF21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24E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6CF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742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BA383F7" w14:textId="782E183E" w:rsidTr="00D0526D">
        <w:trPr>
          <w:trHeight w:val="55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3A" w14:textId="5EC222F8" w:rsidR="00AF21FA" w:rsidRPr="000C6EED" w:rsidRDefault="00D9144C" w:rsidP="000C6EE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RENOVACION</w:t>
            </w:r>
            <w:r w:rsidR="00AF21FA" w:rsidRPr="000C6EE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293AAAB" w14:textId="77777777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Timbre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100.00. </w:t>
            </w:r>
          </w:p>
          <w:p w14:paraId="6E60605D" w14:textId="77777777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Firma  Sello del regente. </w:t>
            </w:r>
          </w:p>
          <w:p w14:paraId="7A0908FE" w14:textId="025DCCFF" w:rsidR="00AF21FA" w:rsidRPr="00E503C4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representante legal.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C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B6B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A1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3C3CBEE4" w14:textId="0974B5F2" w:rsidTr="00D0526D">
        <w:trPr>
          <w:trHeight w:val="83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ADC7" w14:textId="4F273A44" w:rsidR="00AF21FA" w:rsidRPr="000C6EED" w:rsidRDefault="00AF21FA" w:rsidP="000C6EE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0C6EE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REGISTRO O LIBRE VENTA</w:t>
            </w:r>
            <w:r w:rsidRPr="000C6EE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38DF3D4" w14:textId="3D9286CA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Debe estar </w:t>
            </w:r>
            <w:r w:rsidR="007168A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060EC53" w14:textId="77777777" w:rsidR="00AF21FA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Firma y sellos originales. </w:t>
            </w:r>
          </w:p>
          <w:p w14:paraId="1949C32F" w14:textId="015708FE" w:rsidR="00AF21FA" w:rsidRPr="00E503C4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956F1">
              <w:rPr>
                <w:rFonts w:ascii="Arial" w:eastAsia="Times New Roman" w:hAnsi="Arial" w:cs="Arial"/>
                <w:sz w:val="20"/>
                <w:szCs w:val="20"/>
                <w:shd w:val="clear" w:color="auto" w:fill="BFBFBF" w:themeFill="background1" w:themeFillShade="BF"/>
                <w:lang w:eastAsia="es-GT"/>
              </w:rPr>
              <w:t xml:space="preserve">Si el producto es de origen nacional, no será necesario satisfacer este requisito.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BF4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D3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ACA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21CEB932" w14:textId="600F5A4D" w:rsidTr="00D0526D">
        <w:trPr>
          <w:trHeight w:val="56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1486" w14:textId="10132408" w:rsidR="00AF21FA" w:rsidRPr="000C6EED" w:rsidRDefault="00AC6ED3" w:rsidP="000C6EE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DECLARACION</w:t>
            </w:r>
            <w:r w:rsidR="00AF21FA" w:rsidRPr="000C6EED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DE COMPOSICION CUALITATIVO Y CUANTITATIVO</w:t>
            </w:r>
          </w:p>
          <w:p w14:paraId="5996AD24" w14:textId="20CB1D91" w:rsidR="00AF21FA" w:rsidRPr="00E503C4" w:rsidRDefault="00AF21FA" w:rsidP="00AF21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Firmado y sellado. En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992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CA9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368E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68A4" w:rsidRPr="00E503C4" w14:paraId="4976CE47" w14:textId="7E21C5B7" w:rsidTr="00D0526D">
        <w:trPr>
          <w:trHeight w:val="17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4712" w14:textId="77777777" w:rsidR="00A66F7C" w:rsidRDefault="007168A4" w:rsidP="000C6EED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HOJA DE SEGURIDAD DEL PRODUCTO </w:t>
            </w:r>
          </w:p>
          <w:p w14:paraId="12A378ED" w14:textId="19D0C005" w:rsidR="007168A4" w:rsidRPr="000C6EED" w:rsidRDefault="007168A4" w:rsidP="00A66F7C">
            <w:pPr>
              <w:pStyle w:val="Prrafodelista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(APLICA PRODUCTOS A GRANEL)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3B2" w14:textId="77777777" w:rsidR="007168A4" w:rsidRPr="00E503C4" w:rsidRDefault="007168A4" w:rsidP="007168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4F5" w14:textId="77777777" w:rsidR="007168A4" w:rsidRPr="00E503C4" w:rsidRDefault="007168A4" w:rsidP="007168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FF67" w14:textId="77777777" w:rsidR="007168A4" w:rsidRPr="00E503C4" w:rsidRDefault="007168A4" w:rsidP="007168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670A4" w:rsidRPr="00E503C4" w14:paraId="364DBAEF" w14:textId="77777777" w:rsidTr="00D0526D">
        <w:trPr>
          <w:trHeight w:val="25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888E" w14:textId="7902064D" w:rsidR="007168A4" w:rsidRDefault="007168A4" w:rsidP="00E670A4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II.  PARTE TÉCNICA</w:t>
            </w:r>
          </w:p>
          <w:p w14:paraId="4DC44172" w14:textId="496D9B51" w:rsidR="00E670A4" w:rsidRPr="00E670A4" w:rsidRDefault="00E670A4" w:rsidP="00E670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LITERALES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: a1 al </w:t>
            </w:r>
            <w:r w:rsidR="000C6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8A27" w14:textId="77777777" w:rsidR="00E670A4" w:rsidRPr="00E503C4" w:rsidRDefault="00E670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EE8" w14:textId="77777777" w:rsidR="00E670A4" w:rsidRPr="00E503C4" w:rsidRDefault="00E670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141E" w14:textId="77777777" w:rsidR="00E670A4" w:rsidRPr="00E503C4" w:rsidRDefault="00E670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7168A4" w:rsidRPr="00E503C4" w14:paraId="3845DC34" w14:textId="77777777" w:rsidTr="00D0526D">
        <w:trPr>
          <w:trHeight w:val="25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AE07" w14:textId="77777777" w:rsidR="000C6EED" w:rsidRDefault="007168A4" w:rsidP="000C6E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PROYECTO DE ETIQUETAS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: </w:t>
            </w:r>
          </w:p>
          <w:p w14:paraId="2F326724" w14:textId="52B0721F" w:rsidR="000C6EED" w:rsidRPr="000C6EED" w:rsidRDefault="007168A4" w:rsidP="000C6EE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C6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Anexo III-Acuerdo Gubernativo 342-2010</w:t>
            </w:r>
            <w:r w:rsidR="000C6EED" w:rsidRPr="000C6E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  <w:p w14:paraId="3BAB9B15" w14:textId="77777777" w:rsidR="000C6EED" w:rsidRDefault="000C6EED" w:rsidP="000C6EE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3 copias de arte de etiquetas por cada marca y producto. </w:t>
            </w:r>
          </w:p>
          <w:p w14:paraId="3F4F36E2" w14:textId="416947A6" w:rsidR="000C6EED" w:rsidRDefault="000C6EED" w:rsidP="000C6EED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 APLICA PARA PRESENTACIONES A GRANEL. (&gt;/= 1000 L / 1000 Kg)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483A" w14:textId="77777777" w:rsidR="007168A4" w:rsidRPr="00E503C4" w:rsidRDefault="007168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C7E3" w14:textId="77777777" w:rsidR="007168A4" w:rsidRPr="00E503C4" w:rsidRDefault="007168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21A" w14:textId="77777777" w:rsidR="007168A4" w:rsidRPr="00E503C4" w:rsidRDefault="007168A4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19DAC857" w14:textId="77777777" w:rsidTr="00D0526D">
        <w:trPr>
          <w:trHeight w:val="24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3B1C" w14:textId="54413829" w:rsidR="00AF21FA" w:rsidRDefault="00AF21FA" w:rsidP="00AF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Fotocopia simple del certificado anterior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5C97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E845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9A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54802CBD" w14:textId="77777777" w:rsidTr="00D0526D">
        <w:trPr>
          <w:trHeight w:val="27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3764" w14:textId="65144D24" w:rsidR="00AF21FA" w:rsidRDefault="00AF21FA" w:rsidP="00AF21F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Fotocopia simple de etiqueta aprobada del registro anterior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E420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F93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2CFA" w14:textId="77777777" w:rsidR="00AF21FA" w:rsidRPr="00E503C4" w:rsidRDefault="00AF21FA" w:rsidP="00AF2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F21FA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B60" w14:textId="1D54BD1D" w:rsidR="00AF21FA" w:rsidRDefault="00AF21FA" w:rsidP="00AF21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4DC5177" w14:textId="77777777" w:rsidR="001F493E" w:rsidRDefault="001F493E" w:rsidP="001F493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00DD204A" w14:textId="77777777" w:rsidR="001F493E" w:rsidRPr="001F493E" w:rsidRDefault="001F493E" w:rsidP="001F493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CC55F4E" w14:textId="6C36870E" w:rsidR="005952EF" w:rsidRPr="001F493E" w:rsidRDefault="005952EF" w:rsidP="001F493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0760EF34" w14:textId="308871C6" w:rsidR="005952EF" w:rsidRDefault="005952EF" w:rsidP="005952EF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311B7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56E7D381" w14:textId="77777777" w:rsidR="005952EF" w:rsidRPr="00AF21FA" w:rsidRDefault="005952EF" w:rsidP="00AF21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654493FE" w14:textId="4EA4F20D" w:rsidR="00AF21FA" w:rsidRDefault="00AF21FA" w:rsidP="00AF21F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28E6C45A" w14:textId="38076C30" w:rsidR="00AF21FA" w:rsidRDefault="00AF21FA" w:rsidP="00AF21F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0FCE4FD2" w14:textId="78D8F1B8" w:rsidR="00AF21FA" w:rsidRDefault="00AF21FA" w:rsidP="00AF21F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35BE1628" w14:textId="77777777" w:rsidR="00AF21FA" w:rsidRDefault="00AF21FA" w:rsidP="00AF21F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AF21FA" w:rsidRPr="00E503C4" w:rsidRDefault="00AF21FA" w:rsidP="00AF21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AF21FA" w:rsidRPr="00F81552" w:rsidRDefault="00AF21FA" w:rsidP="00AF21F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AF21FA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02E8099E" w:rsidR="00AF21FA" w:rsidRPr="003F5519" w:rsidRDefault="00AF21FA" w:rsidP="00AF21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AF21FA" w:rsidRPr="00E503C4" w:rsidRDefault="00AF21FA" w:rsidP="00AF21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3614FC">
      <w:pPr>
        <w:jc w:val="both"/>
        <w:rPr>
          <w:lang w:val="es-HN"/>
        </w:rPr>
      </w:pPr>
    </w:p>
    <w:sectPr w:rsidR="00E503C4" w:rsidRPr="005B3835" w:rsidSect="005F1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9B442" w14:textId="77777777" w:rsidR="00355E05" w:rsidRDefault="00355E05" w:rsidP="00C20E29">
      <w:r>
        <w:separator/>
      </w:r>
    </w:p>
  </w:endnote>
  <w:endnote w:type="continuationSeparator" w:id="0">
    <w:p w14:paraId="0C743874" w14:textId="77777777" w:rsidR="00355E05" w:rsidRDefault="00355E05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1CF09" w14:textId="77777777" w:rsidR="00913C54" w:rsidRDefault="00913C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1855614A" w:rsidR="00522121" w:rsidRDefault="00913C5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E821A3E" wp14:editId="5F24A32A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F821EE" wp14:editId="25AA8355">
              <wp:simplePos x="0" y="0"/>
              <wp:positionH relativeFrom="column">
                <wp:posOffset>1000125</wp:posOffset>
              </wp:positionH>
              <wp:positionV relativeFrom="paragraph">
                <wp:posOffset>-162560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0EBBAA87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913C54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8.75pt;margin-top:-12.8pt;width:4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0EBBAA87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913C54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6BDC36" wp14:editId="79BB3024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8828A0" id="Straight Connector 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993C" w14:textId="77777777" w:rsidR="00913C54" w:rsidRDefault="00913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54AB3" w14:textId="77777777" w:rsidR="00355E05" w:rsidRDefault="00355E05" w:rsidP="00C20E29">
      <w:r>
        <w:separator/>
      </w:r>
    </w:p>
  </w:footnote>
  <w:footnote w:type="continuationSeparator" w:id="0">
    <w:p w14:paraId="15E86C02" w14:textId="77777777" w:rsidR="00355E05" w:rsidRDefault="00355E05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81CED" w14:textId="77777777" w:rsidR="00913C54" w:rsidRDefault="00913C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CBB1" w14:textId="50D38075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872B" w14:textId="77777777" w:rsidR="00913C54" w:rsidRDefault="00913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616467D"/>
    <w:multiLevelType w:val="hybridMultilevel"/>
    <w:tmpl w:val="A4C21C22"/>
    <w:lvl w:ilvl="0" w:tplc="9D7C1D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03C9"/>
    <w:multiLevelType w:val="hybridMultilevel"/>
    <w:tmpl w:val="DA9C2C3A"/>
    <w:lvl w:ilvl="0" w:tplc="2A4033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7"/>
  </w:num>
  <w:num w:numId="10">
    <w:abstractNumId w:val="1"/>
  </w:num>
  <w:num w:numId="11">
    <w:abstractNumId w:val="8"/>
  </w:num>
  <w:num w:numId="12">
    <w:abstractNumId w:val="12"/>
  </w:num>
  <w:num w:numId="13">
    <w:abstractNumId w:val="16"/>
  </w:num>
  <w:num w:numId="14">
    <w:abstractNumId w:val="5"/>
  </w:num>
  <w:num w:numId="15">
    <w:abstractNumId w:val="2"/>
  </w:num>
  <w:num w:numId="16">
    <w:abstractNumId w:val="19"/>
  </w:num>
  <w:num w:numId="17">
    <w:abstractNumId w:val="20"/>
  </w:num>
  <w:num w:numId="18">
    <w:abstractNumId w:val="10"/>
  </w:num>
  <w:num w:numId="19">
    <w:abstractNumId w:val="18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302E"/>
    <w:rsid w:val="00083D33"/>
    <w:rsid w:val="000951CC"/>
    <w:rsid w:val="000A37E3"/>
    <w:rsid w:val="000C6EED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B215F"/>
    <w:rsid w:val="001B61CC"/>
    <w:rsid w:val="001C76BA"/>
    <w:rsid w:val="001D4AB2"/>
    <w:rsid w:val="001F493E"/>
    <w:rsid w:val="00210156"/>
    <w:rsid w:val="002836F6"/>
    <w:rsid w:val="002B5C1D"/>
    <w:rsid w:val="002C3317"/>
    <w:rsid w:val="002D5C7D"/>
    <w:rsid w:val="002E512B"/>
    <w:rsid w:val="00305235"/>
    <w:rsid w:val="00311B72"/>
    <w:rsid w:val="00332A7B"/>
    <w:rsid w:val="00343152"/>
    <w:rsid w:val="00355E05"/>
    <w:rsid w:val="003614FC"/>
    <w:rsid w:val="00367E0D"/>
    <w:rsid w:val="00397E37"/>
    <w:rsid w:val="003B286F"/>
    <w:rsid w:val="003B6109"/>
    <w:rsid w:val="003C3CE0"/>
    <w:rsid w:val="003F5519"/>
    <w:rsid w:val="004439A4"/>
    <w:rsid w:val="00472E51"/>
    <w:rsid w:val="004806A7"/>
    <w:rsid w:val="004A4336"/>
    <w:rsid w:val="004A5ECB"/>
    <w:rsid w:val="004B4D75"/>
    <w:rsid w:val="004B5BBB"/>
    <w:rsid w:val="004D724D"/>
    <w:rsid w:val="004E45AD"/>
    <w:rsid w:val="00522121"/>
    <w:rsid w:val="005359C2"/>
    <w:rsid w:val="005375C6"/>
    <w:rsid w:val="005406D7"/>
    <w:rsid w:val="00567EC7"/>
    <w:rsid w:val="00580724"/>
    <w:rsid w:val="0058688A"/>
    <w:rsid w:val="005920B2"/>
    <w:rsid w:val="005952EF"/>
    <w:rsid w:val="005956F1"/>
    <w:rsid w:val="00597AF1"/>
    <w:rsid w:val="005B3835"/>
    <w:rsid w:val="005B5BDF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49A2"/>
    <w:rsid w:val="006A1ACF"/>
    <w:rsid w:val="006C3949"/>
    <w:rsid w:val="006C54ED"/>
    <w:rsid w:val="006E65BB"/>
    <w:rsid w:val="006F5C52"/>
    <w:rsid w:val="00711D07"/>
    <w:rsid w:val="007168A4"/>
    <w:rsid w:val="00730C3C"/>
    <w:rsid w:val="00734440"/>
    <w:rsid w:val="00751676"/>
    <w:rsid w:val="00753560"/>
    <w:rsid w:val="007C07D4"/>
    <w:rsid w:val="007C2299"/>
    <w:rsid w:val="007D2D86"/>
    <w:rsid w:val="007E42E8"/>
    <w:rsid w:val="007F11CB"/>
    <w:rsid w:val="0080719F"/>
    <w:rsid w:val="008145F0"/>
    <w:rsid w:val="008200DD"/>
    <w:rsid w:val="00845855"/>
    <w:rsid w:val="00866A53"/>
    <w:rsid w:val="0087237C"/>
    <w:rsid w:val="00874F83"/>
    <w:rsid w:val="008A0697"/>
    <w:rsid w:val="008A06BF"/>
    <w:rsid w:val="008B793F"/>
    <w:rsid w:val="008C494D"/>
    <w:rsid w:val="008D185D"/>
    <w:rsid w:val="00905603"/>
    <w:rsid w:val="00913C54"/>
    <w:rsid w:val="00923F2D"/>
    <w:rsid w:val="00950A6B"/>
    <w:rsid w:val="00950FAB"/>
    <w:rsid w:val="00977D3B"/>
    <w:rsid w:val="009C1F7A"/>
    <w:rsid w:val="009D605E"/>
    <w:rsid w:val="009E24BF"/>
    <w:rsid w:val="00A04E9D"/>
    <w:rsid w:val="00A27606"/>
    <w:rsid w:val="00A331F5"/>
    <w:rsid w:val="00A348D7"/>
    <w:rsid w:val="00A40AC6"/>
    <w:rsid w:val="00A47985"/>
    <w:rsid w:val="00A602E0"/>
    <w:rsid w:val="00A66F7C"/>
    <w:rsid w:val="00A7347E"/>
    <w:rsid w:val="00A817BB"/>
    <w:rsid w:val="00A82CC4"/>
    <w:rsid w:val="00AB30C4"/>
    <w:rsid w:val="00AC6ED3"/>
    <w:rsid w:val="00AF21FA"/>
    <w:rsid w:val="00AF3C77"/>
    <w:rsid w:val="00AF4174"/>
    <w:rsid w:val="00B5168C"/>
    <w:rsid w:val="00BA00CC"/>
    <w:rsid w:val="00BA688B"/>
    <w:rsid w:val="00BC1113"/>
    <w:rsid w:val="00BC4BC3"/>
    <w:rsid w:val="00BE0DD4"/>
    <w:rsid w:val="00BE1C45"/>
    <w:rsid w:val="00C20E29"/>
    <w:rsid w:val="00C456CA"/>
    <w:rsid w:val="00C534D9"/>
    <w:rsid w:val="00C576FA"/>
    <w:rsid w:val="00CF35CE"/>
    <w:rsid w:val="00D0526D"/>
    <w:rsid w:val="00D05B8C"/>
    <w:rsid w:val="00D1264F"/>
    <w:rsid w:val="00D21D34"/>
    <w:rsid w:val="00D41CC9"/>
    <w:rsid w:val="00D444CF"/>
    <w:rsid w:val="00D55B00"/>
    <w:rsid w:val="00D60F92"/>
    <w:rsid w:val="00D9144C"/>
    <w:rsid w:val="00DA5F28"/>
    <w:rsid w:val="00DA7103"/>
    <w:rsid w:val="00DB11E0"/>
    <w:rsid w:val="00DC6038"/>
    <w:rsid w:val="00DD1BD1"/>
    <w:rsid w:val="00E025C7"/>
    <w:rsid w:val="00E20C09"/>
    <w:rsid w:val="00E2381C"/>
    <w:rsid w:val="00E30340"/>
    <w:rsid w:val="00E34919"/>
    <w:rsid w:val="00E35AEF"/>
    <w:rsid w:val="00E503C4"/>
    <w:rsid w:val="00E670A4"/>
    <w:rsid w:val="00EB359F"/>
    <w:rsid w:val="00EC5DC3"/>
    <w:rsid w:val="00F10733"/>
    <w:rsid w:val="00F34E06"/>
    <w:rsid w:val="00F422E3"/>
    <w:rsid w:val="00F62D77"/>
    <w:rsid w:val="00F64689"/>
    <w:rsid w:val="00F66D5C"/>
    <w:rsid w:val="00F7463D"/>
    <w:rsid w:val="00FA0549"/>
    <w:rsid w:val="00FA4F7C"/>
    <w:rsid w:val="00FB1B3F"/>
    <w:rsid w:val="00FB4A02"/>
    <w:rsid w:val="00FD49D1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D18C22A5-1BE6-4385-97D5-C07BE63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0977-A374-42DC-935C-69E2F09B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17</cp:revision>
  <cp:lastPrinted>2020-11-10T18:25:00Z</cp:lastPrinted>
  <dcterms:created xsi:type="dcterms:W3CDTF">2020-11-13T21:58:00Z</dcterms:created>
  <dcterms:modified xsi:type="dcterms:W3CDTF">2024-11-12T21:25:00Z</dcterms:modified>
</cp:coreProperties>
</file>