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81DC7" w14:textId="77777777" w:rsidR="00FE02FA" w:rsidRDefault="00FE02FA" w:rsidP="00FE02FA"/>
    <w:p w14:paraId="26FB2AB7" w14:textId="77777777" w:rsidR="00FE02FA" w:rsidRDefault="00FE02FA" w:rsidP="00FE02FA"/>
    <w:p w14:paraId="5FFD0A55" w14:textId="6E02C45A" w:rsidR="008F38E8" w:rsidRDefault="008F38E8" w:rsidP="008F38E8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Oficio PAF-O-</w:t>
      </w:r>
      <w:r w:rsidR="00131C56">
        <w:rPr>
          <w:rFonts w:cs="Times New Roman"/>
          <w:sz w:val="20"/>
          <w:szCs w:val="20"/>
        </w:rPr>
        <w:t>711</w:t>
      </w:r>
      <w:r>
        <w:rPr>
          <w:rFonts w:cs="Times New Roman"/>
          <w:sz w:val="20"/>
          <w:szCs w:val="20"/>
        </w:rPr>
        <w:t>-2021</w:t>
      </w:r>
    </w:p>
    <w:p w14:paraId="04A7F68A" w14:textId="538CCDBF" w:rsidR="00206FB1" w:rsidRDefault="008F38E8" w:rsidP="00206FB1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Guatemala, </w:t>
      </w:r>
      <w:r w:rsidR="005935A3">
        <w:rPr>
          <w:rFonts w:cs="Times New Roman"/>
          <w:sz w:val="20"/>
          <w:szCs w:val="20"/>
        </w:rPr>
        <w:t>6</w:t>
      </w:r>
      <w:r w:rsidR="000A4EA7">
        <w:rPr>
          <w:rFonts w:cs="Times New Roman"/>
          <w:sz w:val="20"/>
          <w:szCs w:val="20"/>
        </w:rPr>
        <w:t xml:space="preserve"> de </w:t>
      </w:r>
      <w:r w:rsidR="0054598E">
        <w:rPr>
          <w:rFonts w:cs="Times New Roman"/>
          <w:sz w:val="20"/>
          <w:szCs w:val="20"/>
        </w:rPr>
        <w:t>ju</w:t>
      </w:r>
      <w:r w:rsidR="00131C56">
        <w:rPr>
          <w:rFonts w:cs="Times New Roman"/>
          <w:sz w:val="20"/>
          <w:szCs w:val="20"/>
        </w:rPr>
        <w:t>l</w:t>
      </w:r>
      <w:r w:rsidR="0054598E">
        <w:rPr>
          <w:rFonts w:cs="Times New Roman"/>
          <w:sz w:val="20"/>
          <w:szCs w:val="20"/>
        </w:rPr>
        <w:t>io</w:t>
      </w:r>
      <w:r w:rsidR="000A4EA7">
        <w:rPr>
          <w:rFonts w:cs="Times New Roman"/>
          <w:sz w:val="20"/>
          <w:szCs w:val="20"/>
        </w:rPr>
        <w:t xml:space="preserve"> </w:t>
      </w:r>
      <w:r w:rsidR="00E032B9">
        <w:rPr>
          <w:rFonts w:cs="Times New Roman"/>
          <w:sz w:val="20"/>
          <w:szCs w:val="20"/>
        </w:rPr>
        <w:t xml:space="preserve"> </w:t>
      </w:r>
      <w:r w:rsidR="00206FB1">
        <w:rPr>
          <w:rFonts w:cs="Times New Roman"/>
          <w:sz w:val="20"/>
          <w:szCs w:val="20"/>
        </w:rPr>
        <w:t>de 2021</w:t>
      </w:r>
    </w:p>
    <w:p w14:paraId="1F30DDF0" w14:textId="7B6603C1" w:rsidR="00206FB1" w:rsidRDefault="00206FB1" w:rsidP="00206FB1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16"/>
          <w:szCs w:val="16"/>
        </w:rPr>
        <w:t xml:space="preserve">                            JO  </w:t>
      </w:r>
    </w:p>
    <w:p w14:paraId="30BF0892" w14:textId="77777777" w:rsidR="00206FB1" w:rsidRPr="00481045" w:rsidRDefault="00206FB1" w:rsidP="00206FB1">
      <w:pPr>
        <w:rPr>
          <w:rFonts w:cs="Times New Roman"/>
          <w:sz w:val="20"/>
          <w:szCs w:val="20"/>
        </w:rPr>
      </w:pPr>
      <w:r w:rsidRPr="00481045">
        <w:rPr>
          <w:rFonts w:cs="Times New Roman"/>
          <w:sz w:val="20"/>
          <w:szCs w:val="20"/>
        </w:rPr>
        <w:t xml:space="preserve">Licenciado                                                        </w:t>
      </w:r>
      <w:r w:rsidRPr="00481045">
        <w:rPr>
          <w:rFonts w:cs="Times New Roman"/>
          <w:sz w:val="20"/>
          <w:szCs w:val="20"/>
        </w:rPr>
        <w:tab/>
      </w:r>
      <w:r w:rsidRPr="00481045">
        <w:rPr>
          <w:rFonts w:cs="Times New Roman"/>
          <w:sz w:val="20"/>
          <w:szCs w:val="20"/>
        </w:rPr>
        <w:tab/>
      </w:r>
    </w:p>
    <w:p w14:paraId="2BB88E59" w14:textId="7366D0BD" w:rsidR="00206FB1" w:rsidRPr="00481045" w:rsidRDefault="00206FB1" w:rsidP="00206FB1">
      <w:pPr>
        <w:rPr>
          <w:rFonts w:cs="Times New Roman"/>
          <w:b/>
          <w:sz w:val="20"/>
          <w:szCs w:val="20"/>
        </w:rPr>
      </w:pPr>
      <w:proofErr w:type="spellStart"/>
      <w:r w:rsidRPr="00481045">
        <w:rPr>
          <w:b/>
          <w:sz w:val="20"/>
          <w:szCs w:val="20"/>
        </w:rPr>
        <w:t>Angel</w:t>
      </w:r>
      <w:proofErr w:type="spellEnd"/>
      <w:r w:rsidRPr="00481045">
        <w:rPr>
          <w:b/>
          <w:sz w:val="20"/>
          <w:szCs w:val="20"/>
        </w:rPr>
        <w:t xml:space="preserve"> Rolando Alonzo Cabrera  </w:t>
      </w:r>
    </w:p>
    <w:p w14:paraId="6239C6D8" w14:textId="77777777" w:rsidR="00206FB1" w:rsidRPr="00481045" w:rsidRDefault="00206FB1" w:rsidP="00206FB1">
      <w:pPr>
        <w:rPr>
          <w:rFonts w:cs="Times New Roman"/>
          <w:sz w:val="20"/>
          <w:szCs w:val="20"/>
        </w:rPr>
      </w:pPr>
      <w:r w:rsidRPr="00481045">
        <w:rPr>
          <w:rFonts w:cs="Times New Roman"/>
          <w:sz w:val="20"/>
          <w:szCs w:val="20"/>
        </w:rPr>
        <w:t xml:space="preserve">Director </w:t>
      </w:r>
    </w:p>
    <w:p w14:paraId="5D8E367E" w14:textId="77777777" w:rsidR="00206FB1" w:rsidRPr="00481045" w:rsidRDefault="00206FB1" w:rsidP="00206FB1">
      <w:pPr>
        <w:rPr>
          <w:rFonts w:cs="Times New Roman"/>
          <w:sz w:val="20"/>
          <w:szCs w:val="20"/>
        </w:rPr>
      </w:pPr>
      <w:r w:rsidRPr="00481045">
        <w:rPr>
          <w:rFonts w:cs="Times New Roman"/>
          <w:sz w:val="20"/>
          <w:szCs w:val="20"/>
        </w:rPr>
        <w:t>Comunicación Social e Información Pública</w:t>
      </w:r>
    </w:p>
    <w:p w14:paraId="33CD5A70" w14:textId="77777777" w:rsidR="00206FB1" w:rsidRPr="00481045" w:rsidRDefault="00206FB1" w:rsidP="00206FB1">
      <w:pPr>
        <w:rPr>
          <w:rFonts w:cs="Times New Roman"/>
          <w:sz w:val="20"/>
          <w:szCs w:val="20"/>
        </w:rPr>
      </w:pPr>
      <w:r w:rsidRPr="00481045">
        <w:rPr>
          <w:rFonts w:cs="Times New Roman"/>
          <w:sz w:val="20"/>
          <w:szCs w:val="20"/>
        </w:rPr>
        <w:t xml:space="preserve">Ministerio de Agricultura, Ganadería y Alimentación </w:t>
      </w:r>
    </w:p>
    <w:p w14:paraId="68134C48" w14:textId="7992BBDF" w:rsidR="00206FB1" w:rsidRPr="00481045" w:rsidRDefault="00D91AA1" w:rsidP="00206FB1">
      <w:pPr>
        <w:rPr>
          <w:rFonts w:cs="Times New Roman"/>
          <w:sz w:val="20"/>
          <w:szCs w:val="20"/>
        </w:rPr>
      </w:pPr>
      <w:r w:rsidRPr="00481045">
        <w:rPr>
          <w:rFonts w:cs="Times New Roman"/>
          <w:sz w:val="20"/>
          <w:szCs w:val="20"/>
        </w:rPr>
        <w:t>Presente</w:t>
      </w:r>
    </w:p>
    <w:p w14:paraId="47625EF1" w14:textId="77777777" w:rsidR="00206FB1" w:rsidRPr="00481045" w:rsidRDefault="00206FB1" w:rsidP="00206FB1">
      <w:pPr>
        <w:rPr>
          <w:rFonts w:cs="Times New Roman"/>
          <w:sz w:val="20"/>
          <w:szCs w:val="20"/>
        </w:rPr>
      </w:pPr>
    </w:p>
    <w:p w14:paraId="23E115E6" w14:textId="77777777" w:rsidR="00206FB1" w:rsidRPr="00481045" w:rsidRDefault="00206FB1" w:rsidP="00206FB1">
      <w:pPr>
        <w:rPr>
          <w:rFonts w:cs="Times New Roman"/>
          <w:sz w:val="20"/>
          <w:szCs w:val="20"/>
        </w:rPr>
      </w:pPr>
      <w:r w:rsidRPr="00481045">
        <w:rPr>
          <w:rFonts w:cs="Times New Roman"/>
          <w:sz w:val="20"/>
          <w:szCs w:val="20"/>
        </w:rPr>
        <w:t>Señor Director</w:t>
      </w:r>
    </w:p>
    <w:p w14:paraId="0D11E3F0" w14:textId="77777777" w:rsidR="00206FB1" w:rsidRPr="00481045" w:rsidRDefault="00206FB1" w:rsidP="00206FB1">
      <w:pPr>
        <w:rPr>
          <w:rFonts w:cs="Times New Roman"/>
          <w:sz w:val="20"/>
          <w:szCs w:val="20"/>
        </w:rPr>
      </w:pPr>
    </w:p>
    <w:p w14:paraId="02621754" w14:textId="39DBF7CE" w:rsidR="00206FB1" w:rsidRDefault="00206FB1" w:rsidP="00206FB1">
      <w:pPr>
        <w:jc w:val="both"/>
        <w:rPr>
          <w:rFonts w:cs="Times New Roman"/>
          <w:sz w:val="20"/>
          <w:szCs w:val="20"/>
        </w:rPr>
      </w:pPr>
      <w:r w:rsidRPr="00481045">
        <w:rPr>
          <w:rFonts w:cs="Times New Roman"/>
          <w:sz w:val="20"/>
          <w:szCs w:val="20"/>
        </w:rPr>
        <w:t xml:space="preserve">Atentamente, a fin de dar cumplimiento al contenido del </w:t>
      </w:r>
      <w:r w:rsidRPr="00481045">
        <w:rPr>
          <w:rFonts w:cs="Times New Roman"/>
          <w:b/>
          <w:sz w:val="20"/>
          <w:szCs w:val="20"/>
        </w:rPr>
        <w:t>Artículo 19 del Decreto 25-2018</w:t>
      </w:r>
      <w:r w:rsidRPr="00481045">
        <w:rPr>
          <w:rFonts w:cs="Times New Roman"/>
          <w:sz w:val="20"/>
          <w:szCs w:val="20"/>
        </w:rPr>
        <w:t xml:space="preserve"> del Congreso de la República de Guatemala, que aprobó el Presupuesto General de Ingresos y Egresos del Estado para el Ejercicio Fiscal  2019 (vigente para los ejercicios fiscales 2020 y 2021), </w:t>
      </w:r>
      <w:r w:rsidRPr="00481045">
        <w:rPr>
          <w:rFonts w:cs="Times New Roman"/>
          <w:b/>
          <w:sz w:val="20"/>
          <w:szCs w:val="20"/>
        </w:rPr>
        <w:t xml:space="preserve">se traslada </w:t>
      </w:r>
      <w:r w:rsidR="002A530A">
        <w:rPr>
          <w:rFonts w:cs="Times New Roman"/>
          <w:b/>
          <w:sz w:val="20"/>
          <w:szCs w:val="20"/>
        </w:rPr>
        <w:t xml:space="preserve">en físico y en disco compacto </w:t>
      </w:r>
      <w:r w:rsidRPr="00481045">
        <w:rPr>
          <w:rFonts w:cs="Times New Roman"/>
          <w:b/>
          <w:sz w:val="20"/>
          <w:szCs w:val="20"/>
        </w:rPr>
        <w:t>el Informe de la ejecución presupuestaria</w:t>
      </w:r>
      <w:r w:rsidRPr="00481045">
        <w:rPr>
          <w:rFonts w:cs="Times New Roman"/>
          <w:sz w:val="20"/>
          <w:szCs w:val="20"/>
        </w:rPr>
        <w:t xml:space="preserve"> </w:t>
      </w:r>
      <w:r w:rsidR="0026510D">
        <w:rPr>
          <w:rFonts w:cs="Times New Roman"/>
          <w:sz w:val="20"/>
          <w:szCs w:val="20"/>
        </w:rPr>
        <w:t xml:space="preserve">(En Word y PDF) </w:t>
      </w:r>
      <w:r w:rsidRPr="00481045">
        <w:rPr>
          <w:rFonts w:cs="Times New Roman"/>
          <w:sz w:val="20"/>
          <w:szCs w:val="20"/>
        </w:rPr>
        <w:t>del Ministerio de Agricultura, Ganadería y Alimentación (</w:t>
      </w:r>
      <w:r w:rsidRPr="00481045">
        <w:rPr>
          <w:rFonts w:cs="Times New Roman"/>
          <w:b/>
          <w:sz w:val="20"/>
          <w:szCs w:val="20"/>
        </w:rPr>
        <w:t>MAGA)</w:t>
      </w:r>
      <w:r w:rsidRPr="00481045">
        <w:rPr>
          <w:rFonts w:cs="Times New Roman"/>
          <w:sz w:val="20"/>
          <w:szCs w:val="20"/>
        </w:rPr>
        <w:t xml:space="preserve"> </w:t>
      </w:r>
      <w:r w:rsidR="0054598E" w:rsidRPr="00481045">
        <w:rPr>
          <w:rFonts w:cs="Times New Roman"/>
          <w:b/>
          <w:sz w:val="20"/>
          <w:szCs w:val="20"/>
        </w:rPr>
        <w:t xml:space="preserve">AL MES DE </w:t>
      </w:r>
      <w:r w:rsidR="00131C56">
        <w:rPr>
          <w:rFonts w:cs="Times New Roman"/>
          <w:b/>
          <w:sz w:val="20"/>
          <w:szCs w:val="20"/>
        </w:rPr>
        <w:t xml:space="preserve">JUNIO </w:t>
      </w:r>
      <w:r w:rsidR="0054598E" w:rsidRPr="00481045">
        <w:rPr>
          <w:rFonts w:cs="Times New Roman"/>
          <w:b/>
          <w:sz w:val="20"/>
          <w:szCs w:val="20"/>
        </w:rPr>
        <w:t xml:space="preserve"> DE  </w:t>
      </w:r>
      <w:r w:rsidRPr="00481045">
        <w:rPr>
          <w:rFonts w:cs="Times New Roman"/>
          <w:b/>
          <w:sz w:val="20"/>
          <w:szCs w:val="20"/>
        </w:rPr>
        <w:t>2021</w:t>
      </w:r>
      <w:r w:rsidRPr="00481045">
        <w:rPr>
          <w:rFonts w:cs="Times New Roman"/>
          <w:sz w:val="20"/>
          <w:szCs w:val="20"/>
        </w:rPr>
        <w:t>, a fin de que se publique en la página Web de este Ministerio</w:t>
      </w:r>
      <w:r>
        <w:rPr>
          <w:rFonts w:cs="Times New Roman"/>
          <w:sz w:val="20"/>
          <w:szCs w:val="20"/>
        </w:rPr>
        <w:t xml:space="preserve">. </w:t>
      </w:r>
    </w:p>
    <w:p w14:paraId="17C14B01" w14:textId="77777777" w:rsidR="002F0A96" w:rsidRDefault="002F0A96" w:rsidP="00381F11">
      <w:pPr>
        <w:jc w:val="center"/>
        <w:rPr>
          <w:rFonts w:cs="Times New Roman"/>
          <w:sz w:val="12"/>
          <w:szCs w:val="12"/>
        </w:rPr>
      </w:pPr>
    </w:p>
    <w:p w14:paraId="782CBFF1" w14:textId="77777777" w:rsidR="00381F11" w:rsidRPr="00481045" w:rsidRDefault="00381F11" w:rsidP="00381F11">
      <w:pPr>
        <w:jc w:val="center"/>
        <w:rPr>
          <w:rFonts w:cs="Times New Roman"/>
          <w:sz w:val="18"/>
          <w:szCs w:val="18"/>
        </w:rPr>
      </w:pPr>
      <w:r w:rsidRPr="00481045">
        <w:rPr>
          <w:rFonts w:cs="Times New Roman"/>
          <w:sz w:val="18"/>
          <w:szCs w:val="18"/>
        </w:rPr>
        <w:t xml:space="preserve">Ministerio de Agricultura, Ganadería y Alimentación </w:t>
      </w:r>
      <w:bookmarkStart w:id="0" w:name="_GoBack"/>
      <w:bookmarkEnd w:id="0"/>
    </w:p>
    <w:p w14:paraId="67CC8818" w14:textId="0429A740" w:rsidR="00381F11" w:rsidRPr="00481045" w:rsidRDefault="00381F11" w:rsidP="00381F11">
      <w:pPr>
        <w:jc w:val="center"/>
        <w:rPr>
          <w:rFonts w:cs="Times New Roman"/>
          <w:sz w:val="18"/>
          <w:szCs w:val="18"/>
        </w:rPr>
      </w:pPr>
      <w:r w:rsidRPr="00481045">
        <w:rPr>
          <w:rFonts w:cs="Times New Roman"/>
          <w:sz w:val="18"/>
          <w:szCs w:val="18"/>
        </w:rPr>
        <w:t>Ejecución presupuestaria del Gobierno</w:t>
      </w:r>
    </w:p>
    <w:p w14:paraId="2C8DF130" w14:textId="7E93F957" w:rsidR="00381F11" w:rsidRPr="00481045" w:rsidRDefault="0054598E" w:rsidP="00381F11">
      <w:pPr>
        <w:jc w:val="center"/>
        <w:rPr>
          <w:rFonts w:cs="Times New Roman"/>
          <w:color w:val="0070C0"/>
          <w:sz w:val="18"/>
          <w:szCs w:val="18"/>
        </w:rPr>
      </w:pPr>
      <w:r w:rsidRPr="00481045">
        <w:rPr>
          <w:rFonts w:cs="Times New Roman"/>
          <w:color w:val="0070C0"/>
          <w:sz w:val="18"/>
          <w:szCs w:val="18"/>
        </w:rPr>
        <w:t xml:space="preserve">Al mes de </w:t>
      </w:r>
      <w:r w:rsidR="00131C56">
        <w:rPr>
          <w:rFonts w:cs="Times New Roman"/>
          <w:color w:val="0070C0"/>
          <w:sz w:val="18"/>
          <w:szCs w:val="18"/>
        </w:rPr>
        <w:t>junio</w:t>
      </w:r>
      <w:r w:rsidRPr="00481045">
        <w:rPr>
          <w:rFonts w:cs="Times New Roman"/>
          <w:color w:val="0070C0"/>
          <w:sz w:val="18"/>
          <w:szCs w:val="18"/>
        </w:rPr>
        <w:t xml:space="preserve"> </w:t>
      </w:r>
      <w:r w:rsidR="003771DF">
        <w:rPr>
          <w:rFonts w:cs="Times New Roman"/>
          <w:color w:val="0070C0"/>
          <w:sz w:val="18"/>
          <w:szCs w:val="18"/>
        </w:rPr>
        <w:t>de</w:t>
      </w:r>
      <w:r w:rsidRPr="00481045">
        <w:rPr>
          <w:rFonts w:cs="Times New Roman"/>
          <w:color w:val="0070C0"/>
          <w:sz w:val="18"/>
          <w:szCs w:val="18"/>
        </w:rPr>
        <w:t xml:space="preserve"> 2021</w:t>
      </w:r>
    </w:p>
    <w:p w14:paraId="5C6A8A90" w14:textId="77777777" w:rsidR="00381F11" w:rsidRPr="00481045" w:rsidRDefault="00381F11" w:rsidP="00381F11">
      <w:pPr>
        <w:jc w:val="center"/>
        <w:rPr>
          <w:rFonts w:cs="Times New Roman"/>
          <w:sz w:val="18"/>
          <w:szCs w:val="18"/>
        </w:rPr>
      </w:pPr>
      <w:r w:rsidRPr="00481045">
        <w:rPr>
          <w:rFonts w:cs="Times New Roman"/>
          <w:sz w:val="18"/>
          <w:szCs w:val="18"/>
        </w:rPr>
        <w:t>(Cantidades en quetzales)</w:t>
      </w:r>
    </w:p>
    <w:tbl>
      <w:tblPr>
        <w:tblW w:w="11676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529"/>
        <w:gridCol w:w="1386"/>
        <w:gridCol w:w="1230"/>
        <w:gridCol w:w="1418"/>
        <w:gridCol w:w="1308"/>
        <w:gridCol w:w="1308"/>
        <w:gridCol w:w="1308"/>
        <w:gridCol w:w="553"/>
      </w:tblGrid>
      <w:tr w:rsidR="001828C3" w:rsidRPr="001828C3" w14:paraId="3F02F698" w14:textId="77777777" w:rsidTr="00B35B21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AFD8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CORR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CF34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DESCRIPCIÓN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0A5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ASIGNADO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0338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MODIFICADO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36AF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VIGENTE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D262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COMPROMETIDO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848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DEVENGADO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1AFE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PAGADO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5BE4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%</w:t>
            </w:r>
            <w:r w:rsidRPr="001828C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br/>
              <w:t>EJEC</w:t>
            </w:r>
          </w:p>
        </w:tc>
      </w:tr>
      <w:tr w:rsidR="001828C3" w:rsidRPr="001828C3" w14:paraId="6AB783DE" w14:textId="77777777" w:rsidTr="00705F2F">
        <w:trPr>
          <w:trHeight w:val="3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0AF8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BF8E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PROCURADURÍA GENERAL DE LA NACIÓN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A758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117,256,900.00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9F15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5,000,000.00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A05F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122,256,900.00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621C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79,964,164.83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A0EA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64,625,523.88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1B8F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64,356,915.23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FBAA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52.86</w:t>
            </w:r>
          </w:p>
        </w:tc>
      </w:tr>
      <w:tr w:rsidR="001828C3" w:rsidRPr="001828C3" w14:paraId="5DC0D710" w14:textId="77777777" w:rsidTr="00705F2F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D70F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1425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SERVICIOS DE LA DEUDA PUBLICA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A409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14,611,000,000.00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C9E1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AA0F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14,611,000,000.00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DBE4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7,082,808,233.81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7686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7,082,808,233.81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AB19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7,082,808,233.81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D5AB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48.48</w:t>
            </w:r>
          </w:p>
        </w:tc>
      </w:tr>
      <w:tr w:rsidR="001828C3" w:rsidRPr="001828C3" w14:paraId="4636876A" w14:textId="77777777" w:rsidTr="00705F2F">
        <w:trPr>
          <w:trHeight w:val="3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67C4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93B6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MINISTERIO DE SALUD PÚBLICA Y ASISTENCIA SOCIAL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67DD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9,823,157,000.00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4C58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829,000,000.00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BB9C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10,652,157,000.00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23D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6,695,767,966.46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ED96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4,951,804,089.80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5BA7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4,876,156,018.53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C613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46.49</w:t>
            </w:r>
          </w:p>
        </w:tc>
      </w:tr>
      <w:tr w:rsidR="001828C3" w:rsidRPr="001828C3" w14:paraId="53AB28F7" w14:textId="77777777" w:rsidTr="00705F2F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D669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3902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MINISTERIO DE GOBERNACIÓN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EAC6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5,944,809,100.00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A117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-448,210,000.00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F699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5,496,599,100.00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468A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2,575,078,909.30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F8BF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2,497,655,682.20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7E58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2,494,558,590.04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D055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45.44</w:t>
            </w:r>
          </w:p>
        </w:tc>
      </w:tr>
      <w:tr w:rsidR="001828C3" w:rsidRPr="001828C3" w14:paraId="40DB427D" w14:textId="77777777" w:rsidTr="00705F2F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6EA2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3410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MINISTERIO DE EDUCACIÓN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2348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17,598,086,425.00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2FFE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315,661,039.00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C48C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17,913,747,464.00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D4DA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8,789,081,303.47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6632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8,006,498,891.13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4C15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7,993,360,118.54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72C9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44.69</w:t>
            </w:r>
          </w:p>
        </w:tc>
      </w:tr>
      <w:tr w:rsidR="001828C3" w:rsidRPr="001828C3" w14:paraId="056F786C" w14:textId="77777777" w:rsidTr="00705F2F">
        <w:trPr>
          <w:trHeight w:val="3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9B77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E6D8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MINISTERIO DE TRABAJO Y PREVISIÓN SOCIAL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B24D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802,236,000.00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18E7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-50,000,000.00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2318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752,236,000.00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2D01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339,470,398.61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5EAC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326,744,593.76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C81F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325,267,421.72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CB8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43.44</w:t>
            </w:r>
          </w:p>
        </w:tc>
      </w:tr>
      <w:tr w:rsidR="001828C3" w:rsidRPr="001828C3" w14:paraId="64962761" w14:textId="77777777" w:rsidTr="00705F2F">
        <w:trPr>
          <w:trHeight w:val="3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782A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AE2F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MINISTERIO DE AMBIENTE Y RECURSOS NATURALES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337E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127,284,000.00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2A43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25,000,000.00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1CBD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152,284,000.00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54AD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67,006,349.59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5EC5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62,442,131.61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70F3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61,766,419.76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FBC2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41.00</w:t>
            </w:r>
          </w:p>
        </w:tc>
      </w:tr>
      <w:tr w:rsidR="001828C3" w:rsidRPr="001828C3" w14:paraId="2AA1367B" w14:textId="77777777" w:rsidTr="00705F2F">
        <w:trPr>
          <w:trHeight w:val="3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8F46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64DE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MINISTERIO DE RELACIONES EXTERIORES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7CD3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577,712,000.00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A54F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5,000,000.00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AEE0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582,712,000.00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A5DD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245,351,071.48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C4A3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236,479,434.72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6147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236,479,434.72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C63E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40.58</w:t>
            </w:r>
          </w:p>
        </w:tc>
      </w:tr>
      <w:tr w:rsidR="001828C3" w:rsidRPr="001828C3" w14:paraId="188732A9" w14:textId="77777777" w:rsidTr="00705F2F">
        <w:trPr>
          <w:trHeight w:val="3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CD33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E010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MINISTERIO DE  COMUNICACIONES, INFRAESTRUCTURA Y VIVIENDA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AB0B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6,777,380,000.00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87AE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1161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6,777,380,000.00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70C1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2,711,276,261.08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96FE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2,639,726,547.56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8A47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2,487,391,130.88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B750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38.95</w:t>
            </w:r>
          </w:p>
        </w:tc>
      </w:tr>
      <w:tr w:rsidR="001828C3" w:rsidRPr="001828C3" w14:paraId="09E12F16" w14:textId="77777777" w:rsidTr="00705F2F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3286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E9D6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MINISTERIO DE FINANZAS PÚBLICAS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A88E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381,240,000.00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4C7E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-41,840,000.00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4FD2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339,400,000.00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0129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163,312,584.76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3B84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131,142,268.37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494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130,746,931.61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827F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38.64</w:t>
            </w:r>
          </w:p>
        </w:tc>
      </w:tr>
      <w:tr w:rsidR="001828C3" w:rsidRPr="001828C3" w14:paraId="761BBAF0" w14:textId="77777777" w:rsidTr="00705F2F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1684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9048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MINISTERIO DE LA DEFENSA NACIONAL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FB2F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2,627,699,000.00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42E5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7,000,000.00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1897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2,634,699,000.00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4B0B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1,004,011,886.49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DE4D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1,003,996,548.49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3319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1,002,755,187.59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1AFA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38.11</w:t>
            </w:r>
          </w:p>
        </w:tc>
      </w:tr>
      <w:tr w:rsidR="001828C3" w:rsidRPr="001828C3" w14:paraId="5DD8A351" w14:textId="77777777" w:rsidTr="00705F2F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8C64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8DE7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PRESIDENCIA DE LA REPÚBLICA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ABE3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231,000,000.00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FC8D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-7,200,000.00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AC4D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223,800,000.00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E236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91,171,754.46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FC19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83,290,772.73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13AF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82,891,845.48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2127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37.22</w:t>
            </w:r>
          </w:p>
        </w:tc>
      </w:tr>
      <w:tr w:rsidR="001828C3" w:rsidRPr="001828C3" w14:paraId="7C87CA11" w14:textId="77777777" w:rsidTr="00705F2F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4592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E880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MINISTERIO DE ENERGÍA Y MINAS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5702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80,992,000.00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BFC4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5,000,000.00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AC74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85,992,000.00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A758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34,191,476.09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C692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31,770,295.02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7C3A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31,628,143.02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5E7E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36.95</w:t>
            </w:r>
          </w:p>
        </w:tc>
      </w:tr>
      <w:tr w:rsidR="001828C3" w:rsidRPr="001828C3" w14:paraId="6ECDD32B" w14:textId="77777777" w:rsidTr="00705F2F">
        <w:trPr>
          <w:trHeight w:val="332"/>
        </w:trPr>
        <w:tc>
          <w:tcPr>
            <w:tcW w:w="636" w:type="dxa"/>
            <w:tcBorders>
              <w:top w:val="single" w:sz="4" w:space="0" w:color="538DD5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05FF459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14</w:t>
            </w:r>
          </w:p>
        </w:tc>
        <w:tc>
          <w:tcPr>
            <w:tcW w:w="2529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7C2DB29A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MINISTERIO DE AGRICULTURA, GANADERÍA Y ALIMENTACIÓN</w:t>
            </w:r>
          </w:p>
        </w:tc>
        <w:tc>
          <w:tcPr>
            <w:tcW w:w="1386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029A79A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1,765,407,000.00</w:t>
            </w:r>
          </w:p>
        </w:tc>
        <w:tc>
          <w:tcPr>
            <w:tcW w:w="1230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90F5ECA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-451,994,718.00</w:t>
            </w:r>
          </w:p>
        </w:tc>
        <w:tc>
          <w:tcPr>
            <w:tcW w:w="1418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DB44CCB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1,313,412,282.00</w:t>
            </w:r>
          </w:p>
        </w:tc>
        <w:tc>
          <w:tcPr>
            <w:tcW w:w="1308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8F2CEB4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640,782,324.33</w:t>
            </w:r>
          </w:p>
        </w:tc>
        <w:tc>
          <w:tcPr>
            <w:tcW w:w="1308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5F0A9C2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456,323,040.08</w:t>
            </w:r>
          </w:p>
        </w:tc>
        <w:tc>
          <w:tcPr>
            <w:tcW w:w="1308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CAD2D34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453,509,747.46</w:t>
            </w:r>
          </w:p>
        </w:tc>
        <w:tc>
          <w:tcPr>
            <w:tcW w:w="553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AABE06F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34.74</w:t>
            </w:r>
          </w:p>
        </w:tc>
      </w:tr>
      <w:tr w:rsidR="001828C3" w:rsidRPr="001828C3" w14:paraId="19390D88" w14:textId="77777777" w:rsidTr="00705F2F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1872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C8F9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MINISTERIO DE DESARROLLO SOCIAL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C017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7,509,067,000.00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FEB5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-6,392,304,269.00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431C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1,116,762,731.00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95CF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458,958,931.87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2428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372,369,536.19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D2F9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370,730,781.72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5607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33.34</w:t>
            </w:r>
          </w:p>
        </w:tc>
      </w:tr>
      <w:tr w:rsidR="001828C3" w:rsidRPr="001828C3" w14:paraId="418725DF" w14:textId="77777777" w:rsidTr="00705F2F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DCB8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4F2C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MINISTERIO DE CULTURA Y DEPORTES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F3AC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622,959,000.00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D92A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-50,000,000.00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F0C6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572,959,000.00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82E4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296,292,085.12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500D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185,260,334.09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D9DD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177,974,887.23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D6A5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32.33</w:t>
            </w:r>
          </w:p>
        </w:tc>
      </w:tr>
      <w:tr w:rsidR="001828C3" w:rsidRPr="001828C3" w14:paraId="460A9D44" w14:textId="77777777" w:rsidTr="00705F2F">
        <w:trPr>
          <w:trHeight w:val="3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C31C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06FA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SECRETARÍAS Y OTRAS DEPENDENCIAS DEL EJECUTIVO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7DC3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1,526,747,000.00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6C9E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-62,479,126.00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CDE0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1,464,267,874.00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FA78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634,184,879.24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9D3F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465,966,280.38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3095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461,024,268.08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B4E5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31.82</w:t>
            </w:r>
          </w:p>
        </w:tc>
      </w:tr>
      <w:tr w:rsidR="001828C3" w:rsidRPr="001828C3" w14:paraId="5CE4EC7C" w14:textId="77777777" w:rsidTr="00705F2F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1F02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5961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MINISTERIO DE ECONOMÍA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CD49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2,803,358,000.00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2457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-2,400,000,000.00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E7A2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403,358,000.00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1D60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154,064,147.34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B886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121,099,297.99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E5EA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119,098,967.98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17CC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30.02</w:t>
            </w:r>
          </w:p>
        </w:tc>
      </w:tr>
      <w:tr w:rsidR="001828C3" w:rsidRPr="001828C3" w14:paraId="1A5D277A" w14:textId="77777777" w:rsidTr="00705F2F">
        <w:trPr>
          <w:trHeight w:val="3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4928" w14:textId="77777777" w:rsidR="001828C3" w:rsidRPr="001828C3" w:rsidRDefault="001828C3" w:rsidP="001828C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63E4" w14:textId="77777777" w:rsidR="001828C3" w:rsidRPr="001828C3" w:rsidRDefault="001828C3" w:rsidP="00705F2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OBLIGACIONES DEL ESTADO A CARGO DEL TESORO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EBEF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33,594,073,575.00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FBF4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8,712,367,074.00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8818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42,306,440,649.00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F35B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14,265,216,322.98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E6D0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12,688,529,960.98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A40A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12,688,529,960.98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CB61" w14:textId="77777777" w:rsidR="001828C3" w:rsidRPr="00B35B21" w:rsidRDefault="001828C3" w:rsidP="001828C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29.99</w:t>
            </w:r>
          </w:p>
        </w:tc>
      </w:tr>
      <w:tr w:rsidR="001828C3" w:rsidRPr="001828C3" w14:paraId="28A4C85C" w14:textId="77777777" w:rsidTr="00B35B21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21B4" w14:textId="0F9ADB66" w:rsidR="001828C3" w:rsidRPr="001828C3" w:rsidRDefault="001828C3" w:rsidP="006856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BA94" w14:textId="42DF8D7B" w:rsidR="001828C3" w:rsidRPr="001828C3" w:rsidRDefault="001828C3" w:rsidP="006856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828C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TOTAL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E7B" w14:textId="77777777" w:rsidR="001828C3" w:rsidRPr="00B35B21" w:rsidRDefault="001828C3" w:rsidP="006856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107,521,464,000.00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26CD" w14:textId="77777777" w:rsidR="001828C3" w:rsidRPr="00B35B21" w:rsidRDefault="001828C3" w:rsidP="006856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5286" w14:textId="77777777" w:rsidR="001828C3" w:rsidRPr="00B35B21" w:rsidRDefault="001828C3" w:rsidP="006856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107,521,464,000.00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C688" w14:textId="77777777" w:rsidR="001828C3" w:rsidRPr="00B35B21" w:rsidRDefault="001828C3" w:rsidP="006856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46,327,991,051.31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1FCD" w14:textId="77777777" w:rsidR="001828C3" w:rsidRPr="00B35B21" w:rsidRDefault="001828C3" w:rsidP="006856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41,408,533,462.79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F7DA" w14:textId="77777777" w:rsidR="001828C3" w:rsidRPr="00B35B21" w:rsidRDefault="001828C3" w:rsidP="006856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41,141,035,004.38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541D" w14:textId="77777777" w:rsidR="001828C3" w:rsidRPr="00B35B21" w:rsidRDefault="001828C3" w:rsidP="006856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B35B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38.51</w:t>
            </w:r>
          </w:p>
        </w:tc>
      </w:tr>
    </w:tbl>
    <w:p w14:paraId="71C03605" w14:textId="69C5D795" w:rsidR="00D93C1C" w:rsidRPr="00D93C1C" w:rsidRDefault="00D93C1C" w:rsidP="00D93C1C">
      <w:pPr>
        <w:rPr>
          <w:rFonts w:asciiTheme="majorHAnsi" w:hAnsiTheme="majorHAnsi" w:cs="Times New Roman"/>
          <w:color w:val="00B0F0"/>
          <w:sz w:val="16"/>
          <w:szCs w:val="16"/>
        </w:rPr>
      </w:pPr>
      <w:r w:rsidRPr="00D93C1C">
        <w:rPr>
          <w:rFonts w:asciiTheme="majorHAnsi" w:hAnsiTheme="majorHAnsi" w:cs="Times New Roman"/>
          <w:color w:val="00B0F0"/>
          <w:sz w:val="16"/>
          <w:szCs w:val="16"/>
        </w:rPr>
        <w:t xml:space="preserve">Fuente: </w:t>
      </w:r>
      <w:r w:rsidR="005935A3">
        <w:rPr>
          <w:rFonts w:asciiTheme="majorHAnsi" w:hAnsiTheme="majorHAnsi" w:cs="Times New Roman"/>
          <w:color w:val="00B0F0"/>
          <w:sz w:val="16"/>
          <w:szCs w:val="16"/>
        </w:rPr>
        <w:t xml:space="preserve">Sistema de Contabilidad Integrada: </w:t>
      </w:r>
      <w:r w:rsidRPr="00D93C1C">
        <w:rPr>
          <w:rFonts w:asciiTheme="majorHAnsi" w:hAnsiTheme="majorHAnsi" w:cs="Times New Roman"/>
          <w:color w:val="00B0F0"/>
          <w:sz w:val="16"/>
          <w:szCs w:val="16"/>
        </w:rPr>
        <w:t>SICOIN</w:t>
      </w:r>
    </w:p>
    <w:p w14:paraId="24261494" w14:textId="77777777" w:rsidR="00481045" w:rsidRDefault="00481045" w:rsidP="00481045">
      <w:pPr>
        <w:rPr>
          <w:rFonts w:cs="Times New Roman"/>
          <w:sz w:val="12"/>
          <w:szCs w:val="12"/>
        </w:rPr>
      </w:pPr>
    </w:p>
    <w:p w14:paraId="63F046A8" w14:textId="77777777" w:rsidR="00481045" w:rsidRDefault="00481045" w:rsidP="00481045">
      <w:pPr>
        <w:rPr>
          <w:rFonts w:cs="Times New Roman"/>
          <w:sz w:val="12"/>
          <w:szCs w:val="12"/>
        </w:rPr>
      </w:pPr>
    </w:p>
    <w:p w14:paraId="13D39385" w14:textId="77777777" w:rsidR="00481045" w:rsidRDefault="00481045" w:rsidP="00481045">
      <w:pPr>
        <w:rPr>
          <w:rFonts w:cs="Times New Roman"/>
          <w:sz w:val="12"/>
          <w:szCs w:val="12"/>
        </w:rPr>
      </w:pPr>
    </w:p>
    <w:p w14:paraId="388AFC24" w14:textId="77777777" w:rsidR="001828C3" w:rsidRDefault="001828C3" w:rsidP="00481045">
      <w:pPr>
        <w:rPr>
          <w:rFonts w:cs="Times New Roman"/>
          <w:sz w:val="12"/>
          <w:szCs w:val="12"/>
        </w:rPr>
      </w:pPr>
    </w:p>
    <w:p w14:paraId="46F7BBA2" w14:textId="77777777" w:rsidR="001828C3" w:rsidRDefault="001828C3" w:rsidP="00481045">
      <w:pPr>
        <w:rPr>
          <w:rFonts w:cs="Times New Roman"/>
          <w:sz w:val="12"/>
          <w:szCs w:val="12"/>
        </w:rPr>
      </w:pPr>
    </w:p>
    <w:p w14:paraId="28E6056D" w14:textId="77777777" w:rsidR="001828C3" w:rsidRDefault="001828C3" w:rsidP="00481045">
      <w:pPr>
        <w:rPr>
          <w:rFonts w:cs="Times New Roman"/>
          <w:sz w:val="12"/>
          <w:szCs w:val="12"/>
        </w:rPr>
      </w:pPr>
    </w:p>
    <w:p w14:paraId="1B6AFCB1" w14:textId="77777777" w:rsidR="001828C3" w:rsidRDefault="001828C3" w:rsidP="00481045">
      <w:pPr>
        <w:rPr>
          <w:rFonts w:cs="Times New Roman"/>
          <w:sz w:val="12"/>
          <w:szCs w:val="12"/>
        </w:rPr>
      </w:pPr>
    </w:p>
    <w:p w14:paraId="726CE0D3" w14:textId="77777777" w:rsidR="001828C3" w:rsidRDefault="001828C3" w:rsidP="00481045">
      <w:pPr>
        <w:rPr>
          <w:rFonts w:cs="Times New Roman"/>
          <w:sz w:val="12"/>
          <w:szCs w:val="12"/>
        </w:rPr>
      </w:pPr>
    </w:p>
    <w:p w14:paraId="55F9E647" w14:textId="77777777" w:rsidR="001828C3" w:rsidRDefault="001828C3" w:rsidP="00481045">
      <w:pPr>
        <w:rPr>
          <w:rFonts w:cs="Times New Roman"/>
          <w:sz w:val="12"/>
          <w:szCs w:val="12"/>
        </w:rPr>
      </w:pPr>
    </w:p>
    <w:p w14:paraId="6F0413B9" w14:textId="77777777" w:rsidR="001828C3" w:rsidRDefault="001828C3" w:rsidP="00481045">
      <w:pPr>
        <w:rPr>
          <w:rFonts w:cs="Times New Roman"/>
          <w:sz w:val="12"/>
          <w:szCs w:val="12"/>
        </w:rPr>
      </w:pPr>
    </w:p>
    <w:p w14:paraId="0A75898F" w14:textId="77777777" w:rsidR="001828C3" w:rsidRDefault="001828C3" w:rsidP="00481045">
      <w:pPr>
        <w:rPr>
          <w:rFonts w:cs="Times New Roman"/>
          <w:sz w:val="12"/>
          <w:szCs w:val="12"/>
        </w:rPr>
      </w:pPr>
    </w:p>
    <w:p w14:paraId="5E14F0DA" w14:textId="4004203F" w:rsidR="00F67F93" w:rsidRDefault="00481045" w:rsidP="0048104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</w:t>
      </w:r>
      <w:r w:rsidR="00F67F93">
        <w:rPr>
          <w:rFonts w:cs="Times New Roman"/>
          <w:sz w:val="20"/>
          <w:szCs w:val="20"/>
        </w:rPr>
        <w:t xml:space="preserve">Ministerio de Agricultura, Ganadería y Alimentación </w:t>
      </w:r>
    </w:p>
    <w:p w14:paraId="6468B27C" w14:textId="6285C7F9" w:rsidR="00F67F93" w:rsidRDefault="00F67F93" w:rsidP="00F67F93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Variación de la Ejecución Presupuestaria</w:t>
      </w:r>
    </w:p>
    <w:p w14:paraId="1F943057" w14:textId="01065B85" w:rsidR="00F67F93" w:rsidRDefault="0054598E" w:rsidP="00F67F93">
      <w:pPr>
        <w:jc w:val="center"/>
        <w:rPr>
          <w:rFonts w:cs="Times New Roman"/>
          <w:color w:val="0070C0"/>
          <w:sz w:val="20"/>
          <w:szCs w:val="20"/>
        </w:rPr>
      </w:pPr>
      <w:r>
        <w:rPr>
          <w:rFonts w:cs="Times New Roman"/>
          <w:color w:val="0070C0"/>
          <w:sz w:val="20"/>
          <w:szCs w:val="20"/>
        </w:rPr>
        <w:t xml:space="preserve">Al mes de </w:t>
      </w:r>
      <w:r w:rsidR="00131C56">
        <w:rPr>
          <w:rFonts w:cs="Times New Roman"/>
          <w:color w:val="0070C0"/>
          <w:sz w:val="20"/>
          <w:szCs w:val="20"/>
        </w:rPr>
        <w:t>junio</w:t>
      </w:r>
      <w:r w:rsidR="003771DF">
        <w:rPr>
          <w:rFonts w:cs="Times New Roman"/>
          <w:color w:val="0070C0"/>
          <w:sz w:val="20"/>
          <w:szCs w:val="20"/>
        </w:rPr>
        <w:t xml:space="preserve"> </w:t>
      </w:r>
      <w:r>
        <w:rPr>
          <w:rFonts w:cs="Times New Roman"/>
          <w:color w:val="0070C0"/>
          <w:sz w:val="20"/>
          <w:szCs w:val="20"/>
        </w:rPr>
        <w:t xml:space="preserve"> </w:t>
      </w:r>
      <w:r w:rsidR="00F67F93">
        <w:rPr>
          <w:rFonts w:cs="Times New Roman"/>
          <w:color w:val="0070C0"/>
          <w:sz w:val="20"/>
          <w:szCs w:val="20"/>
        </w:rPr>
        <w:t>de 2021</w:t>
      </w:r>
    </w:p>
    <w:p w14:paraId="130F45A9" w14:textId="036B7563" w:rsidR="00F67F93" w:rsidRDefault="00F67F93" w:rsidP="00F67F93">
      <w:pPr>
        <w:jc w:val="center"/>
        <w:rPr>
          <w:rFonts w:cs="Times New Roman"/>
          <w:sz w:val="20"/>
          <w:szCs w:val="20"/>
        </w:rPr>
      </w:pPr>
    </w:p>
    <w:tbl>
      <w:tblPr>
        <w:tblpPr w:leftFromText="141" w:rightFromText="141" w:vertAnchor="text" w:horzAnchor="margin" w:tblpY="-6"/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460"/>
        <w:gridCol w:w="1200"/>
        <w:gridCol w:w="1360"/>
        <w:gridCol w:w="1200"/>
        <w:gridCol w:w="1200"/>
      </w:tblGrid>
      <w:tr w:rsidR="00F06086" w:rsidRPr="00F06086" w14:paraId="2D51A829" w14:textId="77777777" w:rsidTr="00F06086">
        <w:trPr>
          <w:trHeight w:val="73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538DD5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955CA" w14:textId="77777777" w:rsidR="00F06086" w:rsidRPr="00F06086" w:rsidRDefault="00F06086" w:rsidP="00F060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MES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D053E" w14:textId="77777777" w:rsidR="00F06086" w:rsidRPr="00F06086" w:rsidRDefault="00F06086" w:rsidP="00F060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VIGENTE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F3B6" w14:textId="77777777" w:rsidR="00F06086" w:rsidRPr="00F06086" w:rsidRDefault="00F06086" w:rsidP="00F060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VARIACIÓN PRESUPUESTO VIGENTE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854D" w14:textId="77777777" w:rsidR="00F06086" w:rsidRPr="00F06086" w:rsidRDefault="00F06086" w:rsidP="00F060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DEVENGADO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C24D" w14:textId="77777777" w:rsidR="00F06086" w:rsidRPr="00F06086" w:rsidRDefault="00F06086" w:rsidP="00F060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VARIACIÓN PRESUPUESTO DEVENGADO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0C9F5" w14:textId="77777777" w:rsidR="00F06086" w:rsidRPr="00F06086" w:rsidRDefault="00F06086" w:rsidP="00F060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% EJEC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8881" w14:textId="77777777" w:rsidR="00F06086" w:rsidRPr="00F06086" w:rsidRDefault="00F06086" w:rsidP="00F060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VARIACIÓN MENSUAL % DE   EJECUCIÓN</w:t>
            </w:r>
          </w:p>
        </w:tc>
      </w:tr>
      <w:tr w:rsidR="00F06086" w:rsidRPr="00F06086" w14:paraId="294469E4" w14:textId="77777777" w:rsidTr="00F06086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538DD5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0AEE" w14:textId="77777777" w:rsidR="00F06086" w:rsidRPr="00F06086" w:rsidRDefault="00F06086" w:rsidP="00F060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924B9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1,765.40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2CC5D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6C8B5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48.8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E6EB7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A4DB5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3C975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F06086" w:rsidRPr="00F06086" w14:paraId="6B30936E" w14:textId="77777777" w:rsidTr="00F06086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538DD5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F283E" w14:textId="77777777" w:rsidR="00F06086" w:rsidRPr="00F06086" w:rsidRDefault="00F06086" w:rsidP="00F060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FEBRERO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7B940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1,765.40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AA736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B017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112.2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9244C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63.5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22517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C704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3.6</w:t>
            </w:r>
          </w:p>
        </w:tc>
      </w:tr>
      <w:tr w:rsidR="00F06086" w:rsidRPr="00F06086" w14:paraId="2BD2A457" w14:textId="77777777" w:rsidTr="00F06086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538DD5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DEE4" w14:textId="77777777" w:rsidR="00F06086" w:rsidRPr="00F06086" w:rsidRDefault="00F06086" w:rsidP="00F060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7BB4E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1,765.40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95716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E9FDC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181.4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7B5F6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69.1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42DB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10.3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538DD5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DB703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3.91</w:t>
            </w:r>
          </w:p>
        </w:tc>
      </w:tr>
      <w:tr w:rsidR="00F06086" w:rsidRPr="00F06086" w14:paraId="75AAEF22" w14:textId="77777777" w:rsidTr="00F06086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76490" w14:textId="77777777" w:rsidR="00F06086" w:rsidRPr="00F06086" w:rsidRDefault="00F06086" w:rsidP="00F060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ABRIL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9C2AE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1,765.40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E42F0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AADBB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316.4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AFC8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F651F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17.9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72B74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7.65</w:t>
            </w:r>
          </w:p>
        </w:tc>
      </w:tr>
      <w:tr w:rsidR="00F06086" w:rsidRPr="00F06086" w14:paraId="323A5BEC" w14:textId="77777777" w:rsidTr="00F06086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4DE11" w14:textId="77777777" w:rsidR="00F06086" w:rsidRPr="00F06086" w:rsidRDefault="00F06086" w:rsidP="00F060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MAYO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80F9E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1,765.40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BC0EB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CAC4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375.1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3A169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58.7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1BAD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21.25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6904B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3.35</w:t>
            </w:r>
          </w:p>
        </w:tc>
      </w:tr>
      <w:tr w:rsidR="00F06086" w:rsidRPr="00F06086" w14:paraId="1E546976" w14:textId="77777777" w:rsidTr="00F06086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53BF0" w14:textId="77777777" w:rsidR="00F06086" w:rsidRPr="00F06086" w:rsidRDefault="00F06086" w:rsidP="00F060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JUNIO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91971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1,313.40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1C0D2" w14:textId="50CEB21A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-452.00</w:t>
            </w:r>
            <w:r w:rsidR="00624233" w:rsidRPr="00624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EF7AE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456.3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09B50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81.2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2260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34.74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AC6AB" w14:textId="77777777" w:rsidR="00F06086" w:rsidRPr="00F06086" w:rsidRDefault="00F06086" w:rsidP="00F0608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F0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13.49</w:t>
            </w:r>
          </w:p>
        </w:tc>
      </w:tr>
    </w:tbl>
    <w:p w14:paraId="716347E0" w14:textId="52DE18CF" w:rsidR="00501EE1" w:rsidRDefault="00F06086" w:rsidP="00F67F93">
      <w:pPr>
        <w:jc w:val="center"/>
        <w:rPr>
          <w:rFonts w:cs="Times New Roman"/>
          <w:sz w:val="20"/>
          <w:szCs w:val="20"/>
        </w:rPr>
      </w:pPr>
      <w:r w:rsidRPr="00F06086">
        <w:rPr>
          <w:noProof/>
          <w:sz w:val="16"/>
          <w:szCs w:val="16"/>
          <w:lang w:eastAsia="es-GT"/>
        </w:rPr>
        <w:drawing>
          <wp:inline distT="0" distB="0" distL="0" distR="0" wp14:anchorId="2D6AA3C7" wp14:editId="5B263F24">
            <wp:extent cx="5381625" cy="1971675"/>
            <wp:effectExtent l="0" t="0" r="9525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74384B" w14:textId="4BE91899" w:rsidR="00F67F93" w:rsidRDefault="00F67F93">
      <w:pPr>
        <w:rPr>
          <w:rFonts w:cs="Times New Roman"/>
          <w:color w:val="0070C0"/>
          <w:sz w:val="16"/>
          <w:szCs w:val="16"/>
        </w:rPr>
      </w:pPr>
    </w:p>
    <w:p w14:paraId="5EB15B3D" w14:textId="77777777" w:rsidR="00624233" w:rsidRPr="00F06086" w:rsidRDefault="00624233">
      <w:pPr>
        <w:rPr>
          <w:rFonts w:cs="Times New Roman"/>
          <w:color w:val="0070C0"/>
          <w:sz w:val="16"/>
          <w:szCs w:val="16"/>
        </w:rPr>
      </w:pPr>
    </w:p>
    <w:p w14:paraId="56D8EDEE" w14:textId="7CC1CE74" w:rsidR="00F06086" w:rsidRDefault="00F06086">
      <w:pPr>
        <w:rPr>
          <w:rFonts w:cs="Times New Roman"/>
          <w:color w:val="0070C0"/>
          <w:sz w:val="20"/>
          <w:szCs w:val="20"/>
        </w:rPr>
      </w:pPr>
      <w:r>
        <w:rPr>
          <w:noProof/>
          <w:lang w:eastAsia="es-GT"/>
        </w:rPr>
        <w:drawing>
          <wp:inline distT="0" distB="0" distL="0" distR="0" wp14:anchorId="321A2516" wp14:editId="0F61F40B">
            <wp:extent cx="5381625" cy="2247900"/>
            <wp:effectExtent l="0" t="0" r="9525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151101C" w14:textId="77777777" w:rsidR="00B22319" w:rsidRDefault="00B22319" w:rsidP="00B22319">
      <w:pPr>
        <w:rPr>
          <w:rFonts w:cs="Times New Roman"/>
          <w:color w:val="0070C0"/>
          <w:sz w:val="20"/>
          <w:szCs w:val="20"/>
        </w:rPr>
      </w:pPr>
      <w:r w:rsidRPr="00501EE1">
        <w:rPr>
          <w:rFonts w:cs="Times New Roman"/>
          <w:color w:val="0070C0"/>
          <w:sz w:val="20"/>
          <w:szCs w:val="20"/>
        </w:rPr>
        <w:t>Fuente: SICOIN</w:t>
      </w:r>
    </w:p>
    <w:p w14:paraId="04BC1635" w14:textId="77777777" w:rsidR="00B22319" w:rsidRDefault="00B22319" w:rsidP="00B22319">
      <w:pPr>
        <w:rPr>
          <w:rFonts w:cs="Times New Roman"/>
          <w:color w:val="0070C0"/>
          <w:sz w:val="20"/>
          <w:szCs w:val="20"/>
        </w:rPr>
      </w:pPr>
    </w:p>
    <w:p w14:paraId="6D59F0BC" w14:textId="2F904171" w:rsidR="00F67F93" w:rsidRPr="00624233" w:rsidRDefault="00624233">
      <w:pPr>
        <w:rPr>
          <w:rFonts w:cs="Times New Roman"/>
          <w:sz w:val="16"/>
          <w:szCs w:val="16"/>
        </w:rPr>
      </w:pPr>
      <w:r w:rsidRPr="00624233">
        <w:rPr>
          <w:rFonts w:cs="Times New Roman"/>
        </w:rPr>
        <w:t xml:space="preserve">* </w:t>
      </w:r>
      <w:r w:rsidRPr="00624233">
        <w:rPr>
          <w:rFonts w:cs="Times New Roman"/>
          <w:sz w:val="16"/>
          <w:szCs w:val="16"/>
        </w:rPr>
        <w:t>Nota: En el mes de junio se aprobó modificación presupuestaria interinstitucional por la cantidad de menos cuatrocientos cincuenta y dos millones de quetzales (</w:t>
      </w:r>
      <w:r>
        <w:rPr>
          <w:rFonts w:cs="Times New Roman"/>
          <w:sz w:val="16"/>
          <w:szCs w:val="16"/>
        </w:rPr>
        <w:t>-</w:t>
      </w:r>
      <w:r w:rsidRPr="00624233">
        <w:rPr>
          <w:rFonts w:cs="Times New Roman"/>
          <w:sz w:val="16"/>
          <w:szCs w:val="16"/>
        </w:rPr>
        <w:t>Q.452.0 millones)</w:t>
      </w:r>
      <w:r w:rsidR="00F67F93" w:rsidRPr="00624233">
        <w:rPr>
          <w:rFonts w:cs="Times New Roman"/>
          <w:sz w:val="16"/>
          <w:szCs w:val="16"/>
        </w:rPr>
        <w:br w:type="page"/>
      </w:r>
    </w:p>
    <w:p w14:paraId="339B990E" w14:textId="77777777" w:rsidR="00501EE1" w:rsidRDefault="00501EE1">
      <w:pPr>
        <w:rPr>
          <w:rFonts w:cs="Times New Roman"/>
          <w:sz w:val="20"/>
          <w:szCs w:val="20"/>
        </w:rPr>
      </w:pPr>
    </w:p>
    <w:p w14:paraId="4ABE1867" w14:textId="77777777" w:rsidR="006C71F0" w:rsidRDefault="006C71F0">
      <w:pPr>
        <w:rPr>
          <w:rFonts w:cs="Times New Roman"/>
          <w:sz w:val="20"/>
          <w:szCs w:val="20"/>
        </w:rPr>
      </w:pPr>
    </w:p>
    <w:p w14:paraId="79BAFBDC" w14:textId="218FBC92" w:rsidR="006C71F0" w:rsidRDefault="006C71F0" w:rsidP="006C71F0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Ministerio de Agricultura, Ganadería y Alimentación </w:t>
      </w:r>
    </w:p>
    <w:p w14:paraId="2481C5D8" w14:textId="42B19FAC" w:rsidR="006C71F0" w:rsidRDefault="006C71F0" w:rsidP="006C71F0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Ejecución presupuestaria por tipo y subtipo de gasto </w:t>
      </w:r>
    </w:p>
    <w:p w14:paraId="14B146B5" w14:textId="6FF23CF5" w:rsidR="006C71F0" w:rsidRPr="005935A3" w:rsidRDefault="006C71F0" w:rsidP="006C71F0">
      <w:pPr>
        <w:jc w:val="center"/>
        <w:rPr>
          <w:rFonts w:cs="Times New Roman"/>
          <w:color w:val="0070C0"/>
          <w:sz w:val="20"/>
          <w:szCs w:val="20"/>
        </w:rPr>
      </w:pPr>
      <w:r w:rsidRPr="005935A3">
        <w:rPr>
          <w:rFonts w:cs="Times New Roman"/>
          <w:color w:val="0070C0"/>
          <w:sz w:val="20"/>
          <w:szCs w:val="20"/>
        </w:rPr>
        <w:t>Al mes de junio de 2021</w:t>
      </w:r>
    </w:p>
    <w:p w14:paraId="155D1BF6" w14:textId="77777777" w:rsidR="006C71F0" w:rsidRPr="005935A3" w:rsidRDefault="006C71F0">
      <w:pPr>
        <w:rPr>
          <w:rFonts w:cs="Times New Roman"/>
          <w:color w:val="0070C0"/>
          <w:sz w:val="20"/>
          <w:szCs w:val="20"/>
        </w:rPr>
      </w:pPr>
    </w:p>
    <w:p w14:paraId="30067B91" w14:textId="77777777" w:rsidR="006C71F0" w:rsidRDefault="006C71F0">
      <w:pPr>
        <w:rPr>
          <w:rFonts w:cs="Times New Roman"/>
          <w:sz w:val="20"/>
          <w:szCs w:val="20"/>
        </w:rPr>
      </w:pPr>
    </w:p>
    <w:p w14:paraId="7F01880A" w14:textId="77777777" w:rsidR="00501EE1" w:rsidRDefault="00501EE1">
      <w:pPr>
        <w:rPr>
          <w:rFonts w:cs="Times New Roman"/>
          <w:sz w:val="20"/>
          <w:szCs w:val="20"/>
        </w:rPr>
      </w:pPr>
    </w:p>
    <w:tbl>
      <w:tblPr>
        <w:tblpPr w:leftFromText="141" w:rightFromText="141" w:vertAnchor="page" w:horzAnchor="margin" w:tblpXSpec="center" w:tblpY="3009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386"/>
        <w:gridCol w:w="1459"/>
        <w:gridCol w:w="1386"/>
        <w:gridCol w:w="1540"/>
        <w:gridCol w:w="1253"/>
        <w:gridCol w:w="1300"/>
        <w:gridCol w:w="558"/>
      </w:tblGrid>
      <w:tr w:rsidR="006C71F0" w:rsidRPr="006C71F0" w14:paraId="7C40C94C" w14:textId="77777777" w:rsidTr="006C71F0">
        <w:trPr>
          <w:trHeight w:val="5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F13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DESCRIPCIÓN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C55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ASIGNADO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A051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MODIFICADO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0B6F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VIGENTE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6A27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COMPROMETIDO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494A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DEVENGADO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5DAB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PAGADO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565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% </w:t>
            </w: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br/>
              <w:t>EJEC</w:t>
            </w:r>
          </w:p>
        </w:tc>
      </w:tr>
      <w:tr w:rsidR="006C71F0" w:rsidRPr="006C71F0" w14:paraId="04FA6F18" w14:textId="77777777" w:rsidTr="006C71F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5C775EFF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FUNCIONAMIENTO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A84362C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D1F3882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1C7BD19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46AE5B3F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29EF60B2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5F5D5A37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1B5AC9BF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6C71F0" w:rsidRPr="006C71F0" w14:paraId="0DEF0EF7" w14:textId="77777777" w:rsidTr="006C71F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1684A2DE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ADMINISTRACIÓN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968EC7F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843,313,183.00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945B9C6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-141,952,362.00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2F4C184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701,360,821.00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2B09D99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404,657,002.87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C9ADCB5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253,989,018.84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C11FBB3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251,425,068.05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8F1C3BE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36.21</w:t>
            </w:r>
          </w:p>
        </w:tc>
      </w:tr>
      <w:tr w:rsidR="006C71F0" w:rsidRPr="006C71F0" w14:paraId="1AC43EEB" w14:textId="77777777" w:rsidTr="006C71F0">
        <w:trPr>
          <w:trHeight w:val="4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271DE363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DESARROLLO HUMANO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0A915A5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533,300,884.00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1B03C20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-252,553,147.00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0FF61A7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280,747,737.00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0522F30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110,920,726.04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BE93761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96,066,863.82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CFE5024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96,006,170.49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3554EFF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34.22</w:t>
            </w:r>
          </w:p>
        </w:tc>
      </w:tr>
      <w:tr w:rsidR="006C71F0" w:rsidRPr="006C71F0" w14:paraId="4F5CB341" w14:textId="77777777" w:rsidTr="006C71F0">
        <w:trPr>
          <w:trHeight w:val="4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75AE6C46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TRANSFERENCIAS CORRIENTES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F7CAE65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  <w:t>304,506,683.00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D3B2100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  <w:t>-82,943,269.00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06DBB57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  <w:t>221,563,414.00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CB8D73E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  <w:t>106,790,850.54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A2628CE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  <w:t>87,940,850.54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4F86B63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  <w:t>87,940,850.54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93C74E0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  <w:t>39.69</w:t>
            </w:r>
          </w:p>
        </w:tc>
      </w:tr>
      <w:tr w:rsidR="006C71F0" w:rsidRPr="006C71F0" w14:paraId="12F11B35" w14:textId="77777777" w:rsidTr="006C71F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255A473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SUB-TOTAL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A928F78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1,681,120,750.00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396B136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-477,448,778.00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7190416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1,203,671,972.00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5BEA4EC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622,368,579.45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DC9BEEA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437,996,733.20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FADCDEE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435,372,089.08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9C202C5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36.39</w:t>
            </w:r>
          </w:p>
        </w:tc>
      </w:tr>
      <w:tr w:rsidR="006C71F0" w:rsidRPr="006C71F0" w14:paraId="2D4711C2" w14:textId="77777777" w:rsidTr="006C71F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46AD7959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81534E9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09B7F80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8771575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B7F200A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6FD071D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406912B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AFBE9D9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6C71F0" w:rsidRPr="006C71F0" w14:paraId="1A709F1E" w14:textId="77777777" w:rsidTr="006C71F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1A8116EC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INVERSIÓN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5590E3C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2483FDF9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76B2FBB1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4B6EA505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EBD840F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77802C15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B280C68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6C71F0" w:rsidRPr="006C71F0" w14:paraId="35417713" w14:textId="77777777" w:rsidTr="006C71F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D94F140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INVERSIÓN FÍSICA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5F81CAA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3,276,450.00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A705557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76,094,046.00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286AB31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79,370,496.00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36266AB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1,843,965.05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1098F3A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1,756,527.05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6C88D7E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1,567,878.55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6E90A6C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2.21</w:t>
            </w:r>
          </w:p>
        </w:tc>
      </w:tr>
      <w:tr w:rsidR="006C71F0" w:rsidRPr="006C71F0" w14:paraId="59F6D304" w14:textId="77777777" w:rsidTr="006C71F0">
        <w:trPr>
          <w:trHeight w:val="4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2B81E354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TRANSFERENCIAS DE CAPITAL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0FAD5AC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30,644,800.00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1E3FE41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-10,274,986.00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29DC420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20,369,814.00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979E886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13,575,013.50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4DA41E9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13,575,013.50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41F4A55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13,575,013.50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F736BAF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66.64</w:t>
            </w:r>
          </w:p>
        </w:tc>
      </w:tr>
      <w:tr w:rsidR="006C71F0" w:rsidRPr="006C71F0" w14:paraId="5EEFF73C" w14:textId="77777777" w:rsidTr="006C71F0">
        <w:trPr>
          <w:trHeight w:val="4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D0A345D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INVERSIÓN FINANCIERA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B87D3EA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50,365,000.00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4D982B6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-40,365,000.00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7785DA2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10,000,000.00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FACB757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2,994,766.33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00253E2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2,994,766.33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458BF52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2,994,766.33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BB08BCD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29.95</w:t>
            </w:r>
          </w:p>
        </w:tc>
      </w:tr>
      <w:tr w:rsidR="006C71F0" w:rsidRPr="006C71F0" w14:paraId="5F44534B" w14:textId="77777777" w:rsidTr="006C71F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6ECA8BE" w14:textId="77777777" w:rsidR="006C71F0" w:rsidRPr="006C71F0" w:rsidRDefault="006C71F0" w:rsidP="006C71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SUB-TOTAL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01242BD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84,286,250.00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7970B9A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25,454,060.00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8A4DC9B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109,740,310.00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7AFC8A0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18,413,744.88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DB0834E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18,326,306.88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7AA37BB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18,137,658.38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828C618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16.70</w:t>
            </w:r>
          </w:p>
        </w:tc>
      </w:tr>
      <w:tr w:rsidR="006C71F0" w:rsidRPr="006C71F0" w14:paraId="6943025A" w14:textId="77777777" w:rsidTr="006C71F0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5683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B981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1,765,407,000.00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6281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-451,994,718.00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BC422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1,313,412,282.00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1AF4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640,782,324.33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CAE0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456,323,040.08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AAC0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453,509,747.46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4425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34.74</w:t>
            </w:r>
          </w:p>
        </w:tc>
      </w:tr>
    </w:tbl>
    <w:p w14:paraId="7B918D8C" w14:textId="77777777" w:rsidR="00030068" w:rsidRDefault="00030068" w:rsidP="00030068">
      <w:pPr>
        <w:jc w:val="center"/>
        <w:rPr>
          <w:sz w:val="18"/>
          <w:szCs w:val="18"/>
        </w:rPr>
      </w:pPr>
    </w:p>
    <w:p w14:paraId="7A4CC2F8" w14:textId="32B41884" w:rsidR="00030068" w:rsidRDefault="0052797D" w:rsidP="00030068">
      <w:pPr>
        <w:keepNext/>
        <w:jc w:val="center"/>
      </w:pPr>
      <w:r>
        <w:rPr>
          <w:noProof/>
          <w:lang w:eastAsia="es-GT"/>
        </w:rPr>
        <w:drawing>
          <wp:inline distT="0" distB="0" distL="0" distR="0" wp14:anchorId="421D4437" wp14:editId="53F114CE">
            <wp:extent cx="5486400" cy="3203814"/>
            <wp:effectExtent l="0" t="0" r="19050" b="15875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1C9BBF" w14:textId="4C4050EA" w:rsidR="00FA3C12" w:rsidRPr="00081898" w:rsidRDefault="00030068" w:rsidP="00081898">
      <w:pPr>
        <w:rPr>
          <w:rFonts w:cs="Times New Roman"/>
          <w:color w:val="0070C0"/>
          <w:sz w:val="16"/>
          <w:szCs w:val="16"/>
        </w:rPr>
      </w:pPr>
      <w:r>
        <w:rPr>
          <w:rFonts w:cs="Times New Roman"/>
          <w:color w:val="0070C0"/>
          <w:sz w:val="16"/>
          <w:szCs w:val="16"/>
        </w:rPr>
        <w:t xml:space="preserve">             </w:t>
      </w:r>
      <w:r w:rsidR="00081898" w:rsidRPr="00081898">
        <w:rPr>
          <w:rFonts w:cs="Times New Roman"/>
          <w:color w:val="0070C0"/>
          <w:sz w:val="16"/>
          <w:szCs w:val="16"/>
        </w:rPr>
        <w:t>Fuente: SICOIN</w:t>
      </w:r>
    </w:p>
    <w:p w14:paraId="05854C52" w14:textId="77777777" w:rsidR="00F2754D" w:rsidRDefault="00F2754D" w:rsidP="00206FB1">
      <w:pPr>
        <w:jc w:val="center"/>
        <w:rPr>
          <w:rFonts w:cs="Times New Roman"/>
          <w:sz w:val="20"/>
          <w:szCs w:val="20"/>
        </w:rPr>
      </w:pPr>
    </w:p>
    <w:p w14:paraId="6BAB3B6F" w14:textId="77777777" w:rsidR="001C689D" w:rsidRDefault="001C689D" w:rsidP="006511D5">
      <w:pPr>
        <w:jc w:val="center"/>
        <w:rPr>
          <w:rFonts w:cs="Times New Roman"/>
          <w:sz w:val="20"/>
          <w:szCs w:val="20"/>
        </w:rPr>
      </w:pPr>
    </w:p>
    <w:p w14:paraId="1CE500DB" w14:textId="77777777" w:rsidR="006C71F0" w:rsidRDefault="006C71F0" w:rsidP="006511D5">
      <w:pPr>
        <w:jc w:val="center"/>
        <w:rPr>
          <w:rFonts w:cs="Times New Roman"/>
          <w:sz w:val="20"/>
          <w:szCs w:val="20"/>
        </w:rPr>
      </w:pPr>
    </w:p>
    <w:p w14:paraId="185E90E0" w14:textId="77777777" w:rsidR="006C71F0" w:rsidRDefault="006C71F0" w:rsidP="006511D5">
      <w:pPr>
        <w:jc w:val="center"/>
        <w:rPr>
          <w:rFonts w:cs="Times New Roman"/>
          <w:sz w:val="20"/>
          <w:szCs w:val="20"/>
        </w:rPr>
      </w:pPr>
    </w:p>
    <w:p w14:paraId="1BE3A2C1" w14:textId="77777777" w:rsidR="00FA3C12" w:rsidRDefault="009B5BE9">
      <w:pPr>
        <w:rPr>
          <w:rFonts w:cs="Times New Roman"/>
          <w:color w:val="0070C0"/>
          <w:sz w:val="16"/>
          <w:szCs w:val="16"/>
        </w:rPr>
      </w:pPr>
      <w:r w:rsidRPr="009B5BE9">
        <w:rPr>
          <w:rFonts w:cs="Times New Roman"/>
          <w:color w:val="0070C0"/>
          <w:sz w:val="16"/>
          <w:szCs w:val="16"/>
        </w:rPr>
        <w:t xml:space="preserve"> </w:t>
      </w:r>
      <w:r>
        <w:rPr>
          <w:rFonts w:cs="Times New Roman"/>
          <w:color w:val="0070C0"/>
          <w:sz w:val="16"/>
          <w:szCs w:val="16"/>
        </w:rPr>
        <w:t xml:space="preserve">              </w:t>
      </w:r>
    </w:p>
    <w:p w14:paraId="2F2E8F76" w14:textId="77777777" w:rsidR="00FA3C12" w:rsidRDefault="00FA3C12">
      <w:pPr>
        <w:rPr>
          <w:rFonts w:cs="Times New Roman"/>
          <w:color w:val="0070C0"/>
          <w:sz w:val="16"/>
          <w:szCs w:val="16"/>
        </w:rPr>
      </w:pPr>
    </w:p>
    <w:p w14:paraId="28427018" w14:textId="77777777" w:rsidR="00FA3C12" w:rsidRDefault="00FA3C12">
      <w:pPr>
        <w:rPr>
          <w:rFonts w:cs="Times New Roman"/>
          <w:color w:val="0070C0"/>
          <w:sz w:val="16"/>
          <w:szCs w:val="16"/>
        </w:rPr>
      </w:pPr>
    </w:p>
    <w:p w14:paraId="68308784" w14:textId="40FA05D5" w:rsidR="00FA3C12" w:rsidRDefault="00FA3C12">
      <w:pPr>
        <w:rPr>
          <w:rFonts w:cs="Times New Roman"/>
          <w:color w:val="0070C0"/>
          <w:sz w:val="16"/>
          <w:szCs w:val="16"/>
        </w:rPr>
      </w:pPr>
      <w:r>
        <w:rPr>
          <w:noProof/>
          <w:lang w:eastAsia="es-GT"/>
        </w:rPr>
        <w:drawing>
          <wp:inline distT="0" distB="0" distL="0" distR="0" wp14:anchorId="52BE9146" wp14:editId="7D247A6D">
            <wp:extent cx="5486400" cy="3024411"/>
            <wp:effectExtent l="0" t="0" r="19050" b="2413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8CBD39B" w14:textId="77777777" w:rsidR="00FA3C12" w:rsidRDefault="00FA3C12">
      <w:pPr>
        <w:rPr>
          <w:rFonts w:cs="Times New Roman"/>
          <w:color w:val="0070C0"/>
          <w:sz w:val="16"/>
          <w:szCs w:val="16"/>
        </w:rPr>
      </w:pPr>
    </w:p>
    <w:p w14:paraId="7B80393A" w14:textId="77777777" w:rsidR="006C71F0" w:rsidRDefault="009B5BE9" w:rsidP="006C71F0">
      <w:pPr>
        <w:rPr>
          <w:rFonts w:cs="Times New Roman"/>
          <w:color w:val="0070C0"/>
          <w:sz w:val="16"/>
          <w:szCs w:val="16"/>
        </w:rPr>
      </w:pPr>
      <w:r w:rsidRPr="00081898">
        <w:rPr>
          <w:rFonts w:cs="Times New Roman"/>
          <w:color w:val="0070C0"/>
          <w:sz w:val="16"/>
          <w:szCs w:val="16"/>
        </w:rPr>
        <w:t>Fuente: SICOIN</w:t>
      </w:r>
    </w:p>
    <w:p w14:paraId="79E5EEC1" w14:textId="77777777" w:rsidR="006C71F0" w:rsidRDefault="006C71F0" w:rsidP="006C71F0">
      <w:pPr>
        <w:jc w:val="center"/>
        <w:rPr>
          <w:rFonts w:cs="Times New Roman"/>
          <w:sz w:val="20"/>
          <w:szCs w:val="20"/>
        </w:rPr>
      </w:pPr>
      <w:r w:rsidRPr="00030068">
        <w:rPr>
          <w:rFonts w:cs="Times New Roman"/>
          <w:sz w:val="20"/>
          <w:szCs w:val="20"/>
        </w:rPr>
        <w:t xml:space="preserve">Ministerio de Agricultura, Ganadería y Alimentación </w:t>
      </w:r>
    </w:p>
    <w:p w14:paraId="050566BE" w14:textId="77777777" w:rsidR="006C71F0" w:rsidRDefault="006C71F0" w:rsidP="006C71F0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Ejecución por Unidad Ejecutora </w:t>
      </w:r>
    </w:p>
    <w:p w14:paraId="3B432778" w14:textId="77777777" w:rsidR="006C71F0" w:rsidRDefault="006C71F0" w:rsidP="006C71F0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Al mes de junio de 2021</w:t>
      </w:r>
    </w:p>
    <w:tbl>
      <w:tblPr>
        <w:tblW w:w="1082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386"/>
        <w:gridCol w:w="1367"/>
        <w:gridCol w:w="1386"/>
        <w:gridCol w:w="1483"/>
        <w:gridCol w:w="1440"/>
        <w:gridCol w:w="1500"/>
        <w:gridCol w:w="760"/>
      </w:tblGrid>
      <w:tr w:rsidR="006C71F0" w:rsidRPr="006C71F0" w14:paraId="09E86B66" w14:textId="77777777" w:rsidTr="006C71F0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8ED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DESCRIPCION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7A0E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ASIGNADO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2B99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MODIFICADO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757B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VIGENTE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4EA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COMPROMETIDO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7B1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DEVENGADO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9478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PAGADO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8581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%</w:t>
            </w: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br/>
              <w:t>EJEC</w:t>
            </w:r>
          </w:p>
        </w:tc>
      </w:tr>
      <w:tr w:rsidR="006C71F0" w:rsidRPr="006C71F0" w14:paraId="75D26AEE" w14:textId="77777777" w:rsidTr="006C71F0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46CF11C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26A9CD5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F0F732A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EC1FFA7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3798B00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8D6570B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1D604E2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A861B4F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6C71F0" w:rsidRPr="006C71F0" w14:paraId="4247FB22" w14:textId="77777777" w:rsidTr="006C71F0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65F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MAGA-UDAF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495D25F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792,037,382.00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2B44168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-373,643,211.00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83E03C7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418,394,171.00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E23D0B1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246,820,377.29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F0A099E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190,518,838.10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F1FBADA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190,129,623.67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F502FD5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45.54</w:t>
            </w:r>
          </w:p>
        </w:tc>
      </w:tr>
      <w:tr w:rsidR="006C71F0" w:rsidRPr="006C71F0" w14:paraId="7E73435B" w14:textId="77777777" w:rsidTr="006C71F0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31D3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MAGA-IGN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0D649C4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10,956,633.00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7D89D14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-1,420,759.00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C0EB693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9,535,874.00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B7EE29E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6,252,563.47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DC8B099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4,123,806.88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72BB852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4,121,181.88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34AFA5A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43.25</w:t>
            </w:r>
          </w:p>
        </w:tc>
      </w:tr>
      <w:tr w:rsidR="006C71F0" w:rsidRPr="006C71F0" w14:paraId="176D69D8" w14:textId="77777777" w:rsidTr="006C71F0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F325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MAGA-OCRET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4DB9A4C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32,639,000.00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7BB36DE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-14,004,154.00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434B3A6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18,634,846.00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4DCA858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15,206,628.64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03304EB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8,736,176.30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0509A1D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8,628,947.30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F353635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46.88</w:t>
            </w:r>
          </w:p>
        </w:tc>
      </w:tr>
      <w:tr w:rsidR="006C71F0" w:rsidRPr="006C71F0" w14:paraId="298EE226" w14:textId="77777777" w:rsidTr="006C71F0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4E19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MAGA-VISAN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0FAEBA0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475,862,223.00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52E2B19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-204,964,854.00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7382CFA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270,897,369.00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1227D4A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104,731,809.62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32D4D22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95,478,178.64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BF4F59B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95,361,856.06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F7F167F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35.25</w:t>
            </w:r>
          </w:p>
        </w:tc>
      </w:tr>
      <w:tr w:rsidR="006C71F0" w:rsidRPr="006C71F0" w14:paraId="720965CE" w14:textId="77777777" w:rsidTr="006C71F0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A7BD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MAGA-VIDER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DDDF8FD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268,771,140.00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7A6015C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-89,397,179.00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68F2593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179,373,961.00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CA15BAF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48,069,980.04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54715E6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33,272,263.30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32003C7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32,605,144.93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E3DC05D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18.55</w:t>
            </w:r>
          </w:p>
        </w:tc>
      </w:tr>
      <w:tr w:rsidR="006C71F0" w:rsidRPr="006C71F0" w14:paraId="4F0A7CB5" w14:textId="77777777" w:rsidTr="006C71F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E9D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MAGA-VIPETEN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0D303C3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19,677,737.00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A442AE1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42DC7D1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19,677,737.00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B575ABE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14,647,031.66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140FF3E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9,517,988.67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58CCDA7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9,493,341.28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5BA8198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48.37</w:t>
            </w:r>
          </w:p>
        </w:tc>
      </w:tr>
      <w:tr w:rsidR="006C71F0" w:rsidRPr="006C71F0" w14:paraId="4F2840D0" w14:textId="77777777" w:rsidTr="006C71F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1973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MAGA-VISAR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B60279F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65,097,885.00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2DCC63E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-3,439,206.00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AAE1D4E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61,658,679.00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4A6F8A7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33,949,144.54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49DE4CD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23,617,449.27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85F66EA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23,438,947.77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EFBDBB2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38.30</w:t>
            </w:r>
          </w:p>
        </w:tc>
      </w:tr>
      <w:tr w:rsidR="006C71F0" w:rsidRPr="006C71F0" w14:paraId="7660FD3F" w14:textId="77777777" w:rsidTr="006C71F0">
        <w:trPr>
          <w:trHeight w:val="1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CDC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MAGA-DICORER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F6AA0D6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8A8EE35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282,739,645.00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3C7577F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282,739,645.00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17480B8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160,827,966.70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D7B0E07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80,781,842.69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4D5EDB3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79,454,208.34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E0CA69E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28.57</w:t>
            </w:r>
          </w:p>
        </w:tc>
      </w:tr>
      <w:tr w:rsidR="006C71F0" w:rsidRPr="006C71F0" w14:paraId="2C395088" w14:textId="77777777" w:rsidTr="006C71F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1DA" w14:textId="77777777" w:rsidR="006C71F0" w:rsidRPr="006C71F0" w:rsidRDefault="006C71F0" w:rsidP="006C71F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MAGA-FONAGRO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5B0C455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  <w:t>100,365,000.00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968A3D5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  <w:t>-47,865,000.00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E6200A3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  <w:t>52,500,000.00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0BF5A63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  <w:t>10,276,822.37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7FB5478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  <w:t>10,276,496.23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FE44488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  <w:t>10,276,496.23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325CD15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GT"/>
              </w:rPr>
              <w:t>19.57</w:t>
            </w:r>
          </w:p>
        </w:tc>
      </w:tr>
      <w:tr w:rsidR="006C71F0" w:rsidRPr="006C71F0" w14:paraId="7C3CADDF" w14:textId="77777777" w:rsidTr="006C71F0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4A33" w14:textId="77777777" w:rsidR="006C71F0" w:rsidRPr="006C71F0" w:rsidRDefault="006C71F0" w:rsidP="006C7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TOTAL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435F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1,765,407,000.00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59DF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-451,994,718.00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788FF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1,313,412,282.00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4EF8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640,782,324.33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39A4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456,323,040.08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10F3C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453,509,747.46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55A6" w14:textId="77777777" w:rsidR="006C71F0" w:rsidRPr="006C71F0" w:rsidRDefault="006C71F0" w:rsidP="006C71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</w:pPr>
            <w:r w:rsidRPr="006C71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GT"/>
              </w:rPr>
              <w:t>34.74</w:t>
            </w:r>
          </w:p>
        </w:tc>
      </w:tr>
    </w:tbl>
    <w:p w14:paraId="41880A04" w14:textId="77777777" w:rsidR="006C71F0" w:rsidRDefault="006C71F0" w:rsidP="006C71F0">
      <w:pPr>
        <w:rPr>
          <w:rFonts w:cs="Times New Roman"/>
          <w:color w:val="0070C0"/>
          <w:sz w:val="16"/>
          <w:szCs w:val="16"/>
        </w:rPr>
      </w:pPr>
      <w:r w:rsidRPr="0052797D">
        <w:rPr>
          <w:rFonts w:cs="Times New Roman"/>
          <w:color w:val="0070C0"/>
          <w:sz w:val="16"/>
          <w:szCs w:val="16"/>
        </w:rPr>
        <w:t>Fuente: SICOIN</w:t>
      </w:r>
    </w:p>
    <w:p w14:paraId="4CEC361E" w14:textId="77777777" w:rsidR="006C71F0" w:rsidRPr="0052797D" w:rsidRDefault="006C71F0" w:rsidP="006C71F0">
      <w:pPr>
        <w:rPr>
          <w:rFonts w:cs="Times New Roman"/>
          <w:color w:val="0070C0"/>
          <w:sz w:val="16"/>
          <w:szCs w:val="16"/>
        </w:rPr>
      </w:pPr>
    </w:p>
    <w:p w14:paraId="7484F098" w14:textId="15436EB8" w:rsidR="006C71F0" w:rsidRPr="006C71F0" w:rsidRDefault="006C71F0" w:rsidP="006C71F0">
      <w:pPr>
        <w:jc w:val="both"/>
        <w:rPr>
          <w:rFonts w:cs="Times New Roman"/>
          <w:sz w:val="16"/>
          <w:szCs w:val="16"/>
        </w:rPr>
      </w:pPr>
      <w:r w:rsidRPr="006C71F0">
        <w:rPr>
          <w:rFonts w:cs="Times New Roman"/>
          <w:sz w:val="16"/>
          <w:szCs w:val="16"/>
        </w:rPr>
        <w:t>Glosario:</w:t>
      </w:r>
    </w:p>
    <w:p w14:paraId="2B0EE823" w14:textId="77777777" w:rsidR="006C71F0" w:rsidRPr="006C71F0" w:rsidRDefault="006C71F0" w:rsidP="006C71F0">
      <w:pPr>
        <w:pStyle w:val="Prrafodelista"/>
        <w:numPr>
          <w:ilvl w:val="0"/>
          <w:numId w:val="19"/>
        </w:numPr>
        <w:jc w:val="both"/>
        <w:rPr>
          <w:rFonts w:cs="Times New Roman"/>
          <w:sz w:val="14"/>
          <w:szCs w:val="14"/>
        </w:rPr>
      </w:pPr>
      <w:r w:rsidRPr="006C71F0">
        <w:rPr>
          <w:rFonts w:cs="Times New Roman"/>
          <w:sz w:val="14"/>
          <w:szCs w:val="14"/>
        </w:rPr>
        <w:t>MAGA: MINISTERIO DE AGRICULTURA, GANADERÍA Y ALIMENTACIÓN</w:t>
      </w:r>
    </w:p>
    <w:p w14:paraId="75EC565C" w14:textId="77777777" w:rsidR="006C71F0" w:rsidRPr="006C71F0" w:rsidRDefault="006C71F0" w:rsidP="006C71F0">
      <w:pPr>
        <w:pStyle w:val="Prrafodelista"/>
        <w:numPr>
          <w:ilvl w:val="0"/>
          <w:numId w:val="19"/>
        </w:numPr>
        <w:jc w:val="both"/>
        <w:rPr>
          <w:rFonts w:cs="Times New Roman"/>
          <w:sz w:val="14"/>
          <w:szCs w:val="14"/>
        </w:rPr>
      </w:pPr>
      <w:r w:rsidRPr="006C71F0">
        <w:rPr>
          <w:rFonts w:cs="Times New Roman"/>
          <w:sz w:val="14"/>
          <w:szCs w:val="14"/>
        </w:rPr>
        <w:t>UDAF CENTRAL: ADMINISTRACIÓN FINANCIERA</w:t>
      </w:r>
    </w:p>
    <w:p w14:paraId="06BA0ADA" w14:textId="77777777" w:rsidR="006C71F0" w:rsidRPr="006C71F0" w:rsidRDefault="006C71F0" w:rsidP="006C71F0">
      <w:pPr>
        <w:pStyle w:val="Prrafodelista"/>
        <w:numPr>
          <w:ilvl w:val="0"/>
          <w:numId w:val="19"/>
        </w:numPr>
        <w:jc w:val="both"/>
        <w:rPr>
          <w:rFonts w:cs="Times New Roman"/>
          <w:sz w:val="14"/>
          <w:szCs w:val="14"/>
        </w:rPr>
      </w:pPr>
      <w:r w:rsidRPr="006C71F0">
        <w:rPr>
          <w:rFonts w:cs="Times New Roman"/>
          <w:sz w:val="14"/>
          <w:szCs w:val="14"/>
        </w:rPr>
        <w:t>IGN: INSTITUTO GEOGRÁFICO NACIONAL</w:t>
      </w:r>
    </w:p>
    <w:p w14:paraId="2A3EF13D" w14:textId="77777777" w:rsidR="006C71F0" w:rsidRPr="006C71F0" w:rsidRDefault="006C71F0" w:rsidP="006C71F0">
      <w:pPr>
        <w:pStyle w:val="Prrafodelista"/>
        <w:numPr>
          <w:ilvl w:val="0"/>
          <w:numId w:val="19"/>
        </w:numPr>
        <w:jc w:val="both"/>
        <w:rPr>
          <w:rFonts w:cs="Times New Roman"/>
          <w:sz w:val="14"/>
          <w:szCs w:val="14"/>
        </w:rPr>
      </w:pPr>
      <w:r w:rsidRPr="006C71F0">
        <w:rPr>
          <w:rFonts w:cs="Times New Roman"/>
          <w:sz w:val="14"/>
          <w:szCs w:val="14"/>
        </w:rPr>
        <w:t>OCRET: OFICINA DE CONTROL DE ÁREAS DE RESERVAS TERRITORIALES DEL ESTADO</w:t>
      </w:r>
    </w:p>
    <w:p w14:paraId="4BB972CC" w14:textId="77777777" w:rsidR="006C71F0" w:rsidRPr="006C71F0" w:rsidRDefault="006C71F0" w:rsidP="006C71F0">
      <w:pPr>
        <w:pStyle w:val="Prrafodelista"/>
        <w:numPr>
          <w:ilvl w:val="0"/>
          <w:numId w:val="19"/>
        </w:numPr>
        <w:jc w:val="both"/>
        <w:rPr>
          <w:rFonts w:cs="Times New Roman"/>
          <w:sz w:val="14"/>
          <w:szCs w:val="14"/>
        </w:rPr>
      </w:pPr>
      <w:r w:rsidRPr="006C71F0">
        <w:rPr>
          <w:rFonts w:cs="Times New Roman"/>
          <w:sz w:val="14"/>
          <w:szCs w:val="14"/>
        </w:rPr>
        <w:t>VISAN: VICEMINISTERIO DE SEGURIDAD ALIMENTARIA Y NUTRICIONAL</w:t>
      </w:r>
    </w:p>
    <w:p w14:paraId="2475DA72" w14:textId="77777777" w:rsidR="006C71F0" w:rsidRPr="006C71F0" w:rsidRDefault="006C71F0" w:rsidP="006C71F0">
      <w:pPr>
        <w:pStyle w:val="Prrafodelista"/>
        <w:numPr>
          <w:ilvl w:val="0"/>
          <w:numId w:val="19"/>
        </w:numPr>
        <w:jc w:val="both"/>
        <w:rPr>
          <w:rFonts w:cs="Times New Roman"/>
          <w:sz w:val="14"/>
          <w:szCs w:val="14"/>
        </w:rPr>
      </w:pPr>
      <w:r w:rsidRPr="006C71F0">
        <w:rPr>
          <w:rFonts w:cs="Times New Roman"/>
          <w:sz w:val="14"/>
          <w:szCs w:val="14"/>
        </w:rPr>
        <w:t>VIDER: VICEMINISTERIO DE DESARROLLO ECONÓMICO RURAL</w:t>
      </w:r>
    </w:p>
    <w:p w14:paraId="584A1530" w14:textId="77777777" w:rsidR="006C71F0" w:rsidRPr="006C71F0" w:rsidRDefault="006C71F0" w:rsidP="006C71F0">
      <w:pPr>
        <w:pStyle w:val="Prrafodelista"/>
        <w:numPr>
          <w:ilvl w:val="0"/>
          <w:numId w:val="19"/>
        </w:numPr>
        <w:jc w:val="both"/>
        <w:rPr>
          <w:rFonts w:cs="Times New Roman"/>
          <w:sz w:val="14"/>
          <w:szCs w:val="14"/>
        </w:rPr>
      </w:pPr>
      <w:r w:rsidRPr="006C71F0">
        <w:rPr>
          <w:rFonts w:cs="Times New Roman"/>
          <w:sz w:val="14"/>
          <w:szCs w:val="14"/>
        </w:rPr>
        <w:t xml:space="preserve">VIPETEN: VICEMINISTERIO DE ASUNTOS DE PETÉN </w:t>
      </w:r>
    </w:p>
    <w:p w14:paraId="2D1BC11C" w14:textId="77777777" w:rsidR="006C71F0" w:rsidRPr="006C71F0" w:rsidRDefault="006C71F0" w:rsidP="006C71F0">
      <w:pPr>
        <w:pStyle w:val="Prrafodelista"/>
        <w:numPr>
          <w:ilvl w:val="0"/>
          <w:numId w:val="19"/>
        </w:numPr>
        <w:jc w:val="both"/>
        <w:rPr>
          <w:rFonts w:cs="Times New Roman"/>
          <w:sz w:val="14"/>
          <w:szCs w:val="14"/>
        </w:rPr>
      </w:pPr>
      <w:r w:rsidRPr="006C71F0">
        <w:rPr>
          <w:rFonts w:cs="Times New Roman"/>
          <w:sz w:val="14"/>
          <w:szCs w:val="14"/>
        </w:rPr>
        <w:t>VISAR: VICEMINISTERIO DE SANIDAD AGROPECUARIA Y REGULACIONES</w:t>
      </w:r>
    </w:p>
    <w:p w14:paraId="1CCC0D84" w14:textId="77777777" w:rsidR="006C71F0" w:rsidRPr="006C71F0" w:rsidRDefault="006C71F0" w:rsidP="006C71F0">
      <w:pPr>
        <w:pStyle w:val="Prrafodelista"/>
        <w:numPr>
          <w:ilvl w:val="0"/>
          <w:numId w:val="19"/>
        </w:numPr>
        <w:jc w:val="both"/>
        <w:rPr>
          <w:rFonts w:cs="Times New Roman"/>
          <w:sz w:val="14"/>
          <w:szCs w:val="14"/>
        </w:rPr>
      </w:pPr>
      <w:r w:rsidRPr="006C71F0">
        <w:rPr>
          <w:rFonts w:cs="Times New Roman"/>
          <w:sz w:val="14"/>
          <w:szCs w:val="14"/>
        </w:rPr>
        <w:t xml:space="preserve">DICORER: DIRECCIÓN DE COORDINACIÓN REGIONAL Y EXTENSIÓN RURAL </w:t>
      </w:r>
    </w:p>
    <w:p w14:paraId="5B2F3939" w14:textId="77777777" w:rsidR="006C71F0" w:rsidRPr="006C71F0" w:rsidRDefault="006C71F0" w:rsidP="006C71F0">
      <w:pPr>
        <w:pStyle w:val="Prrafodelista"/>
        <w:numPr>
          <w:ilvl w:val="0"/>
          <w:numId w:val="19"/>
        </w:numPr>
        <w:jc w:val="both"/>
        <w:rPr>
          <w:rFonts w:cs="Times New Roman"/>
          <w:sz w:val="14"/>
          <w:szCs w:val="14"/>
        </w:rPr>
      </w:pPr>
      <w:r w:rsidRPr="006C71F0">
        <w:rPr>
          <w:rFonts w:cs="Times New Roman"/>
          <w:sz w:val="14"/>
          <w:szCs w:val="14"/>
        </w:rPr>
        <w:t xml:space="preserve">FONAGRO: </w:t>
      </w:r>
      <w:r w:rsidRPr="006C71F0">
        <w:rPr>
          <w:sz w:val="14"/>
          <w:szCs w:val="14"/>
        </w:rPr>
        <w:t>FONDO NACIONAL PARA LA REACTIVACIÓN Y MODERNIZACIÓN DE LA ACTIVIDAD AGROPECUARIA</w:t>
      </w:r>
      <w:r w:rsidRPr="006C71F0">
        <w:rPr>
          <w:rFonts w:cs="Times New Roman"/>
          <w:sz w:val="14"/>
          <w:szCs w:val="14"/>
        </w:rPr>
        <w:t xml:space="preserve"> </w:t>
      </w:r>
    </w:p>
    <w:p w14:paraId="3DB3295B" w14:textId="77777777" w:rsidR="006C71F0" w:rsidRPr="006C71F0" w:rsidRDefault="006C71F0" w:rsidP="006C71F0">
      <w:pPr>
        <w:jc w:val="both"/>
        <w:rPr>
          <w:rFonts w:cs="Times New Roman"/>
          <w:sz w:val="14"/>
          <w:szCs w:val="14"/>
        </w:rPr>
      </w:pPr>
    </w:p>
    <w:p w14:paraId="1D46663F" w14:textId="77777777" w:rsidR="006C71F0" w:rsidRDefault="006C71F0" w:rsidP="006C71F0">
      <w:pPr>
        <w:jc w:val="center"/>
        <w:rPr>
          <w:rFonts w:cs="Times New Roman"/>
          <w:sz w:val="14"/>
          <w:szCs w:val="14"/>
        </w:rPr>
      </w:pPr>
    </w:p>
    <w:p w14:paraId="572EA25D" w14:textId="77777777" w:rsidR="00A96293" w:rsidRDefault="00A96293" w:rsidP="006C71F0">
      <w:pPr>
        <w:jc w:val="center"/>
        <w:rPr>
          <w:rFonts w:cs="Times New Roman"/>
          <w:sz w:val="14"/>
          <w:szCs w:val="14"/>
        </w:rPr>
      </w:pPr>
    </w:p>
    <w:p w14:paraId="3317BDED" w14:textId="77777777" w:rsidR="00A96293" w:rsidRDefault="00A96293" w:rsidP="006C71F0">
      <w:pPr>
        <w:jc w:val="center"/>
        <w:rPr>
          <w:rFonts w:cs="Times New Roman"/>
          <w:sz w:val="14"/>
          <w:szCs w:val="14"/>
        </w:rPr>
      </w:pPr>
    </w:p>
    <w:p w14:paraId="30DDF568" w14:textId="77777777" w:rsidR="00A96293" w:rsidRDefault="00A96293" w:rsidP="006C71F0">
      <w:pPr>
        <w:jc w:val="center"/>
        <w:rPr>
          <w:rFonts w:cs="Times New Roman"/>
          <w:sz w:val="14"/>
          <w:szCs w:val="14"/>
        </w:rPr>
      </w:pPr>
    </w:p>
    <w:p w14:paraId="4E1C551F" w14:textId="77777777" w:rsidR="00A96293" w:rsidRDefault="00A96293" w:rsidP="006C71F0">
      <w:pPr>
        <w:jc w:val="center"/>
        <w:rPr>
          <w:rFonts w:cs="Times New Roman"/>
          <w:sz w:val="14"/>
          <w:szCs w:val="14"/>
        </w:rPr>
      </w:pPr>
    </w:p>
    <w:p w14:paraId="2FFA64E6" w14:textId="77777777" w:rsidR="00A96293" w:rsidRDefault="00A96293" w:rsidP="006C71F0">
      <w:pPr>
        <w:jc w:val="center"/>
        <w:rPr>
          <w:rFonts w:cs="Times New Roman"/>
          <w:sz w:val="14"/>
          <w:szCs w:val="14"/>
        </w:rPr>
      </w:pPr>
    </w:p>
    <w:p w14:paraId="33FD8ED7" w14:textId="2FBFCB31" w:rsidR="00A96293" w:rsidRDefault="00A96293" w:rsidP="00A96293">
      <w:pPr>
        <w:jc w:val="center"/>
        <w:rPr>
          <w:rFonts w:cs="Times New Roman"/>
          <w:sz w:val="18"/>
          <w:szCs w:val="18"/>
        </w:rPr>
      </w:pPr>
      <w:r w:rsidRPr="00A96293">
        <w:rPr>
          <w:rFonts w:cs="Times New Roman"/>
          <w:sz w:val="18"/>
          <w:szCs w:val="18"/>
        </w:rPr>
        <w:t>Ministerio de</w:t>
      </w:r>
      <w:r>
        <w:rPr>
          <w:rFonts w:cs="Times New Roman"/>
          <w:sz w:val="18"/>
          <w:szCs w:val="18"/>
        </w:rPr>
        <w:t xml:space="preserve"> Agricultura, Ganadería y Alimentación </w:t>
      </w:r>
    </w:p>
    <w:p w14:paraId="1AC9188E" w14:textId="592006A9" w:rsidR="00A96293" w:rsidRDefault="00A96293" w:rsidP="00A96293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Porcentaje de ejecución presupuestaria por Unidad Ejecutora</w:t>
      </w:r>
    </w:p>
    <w:p w14:paraId="78907687" w14:textId="3CAC77B5" w:rsidR="00A96293" w:rsidRPr="005935A3" w:rsidRDefault="00A96293" w:rsidP="00A96293">
      <w:pPr>
        <w:jc w:val="center"/>
        <w:rPr>
          <w:rFonts w:cs="Times New Roman"/>
          <w:color w:val="0070C0"/>
          <w:sz w:val="18"/>
          <w:szCs w:val="18"/>
        </w:rPr>
      </w:pPr>
      <w:r w:rsidRPr="005935A3">
        <w:rPr>
          <w:rFonts w:cs="Times New Roman"/>
          <w:color w:val="0070C0"/>
          <w:sz w:val="18"/>
          <w:szCs w:val="18"/>
        </w:rPr>
        <w:t>Al mes de junio de 2021</w:t>
      </w:r>
    </w:p>
    <w:p w14:paraId="340D94AC" w14:textId="77777777" w:rsidR="00A96293" w:rsidRDefault="00A96293" w:rsidP="006C71F0">
      <w:pPr>
        <w:jc w:val="center"/>
        <w:rPr>
          <w:rFonts w:cs="Times New Roman"/>
          <w:sz w:val="14"/>
          <w:szCs w:val="14"/>
        </w:rPr>
      </w:pPr>
    </w:p>
    <w:p w14:paraId="215DAC4B" w14:textId="21A77916" w:rsidR="00A96293" w:rsidRPr="006C71F0" w:rsidRDefault="00A96293" w:rsidP="006C71F0">
      <w:pPr>
        <w:jc w:val="center"/>
        <w:rPr>
          <w:rFonts w:cs="Times New Roman"/>
          <w:sz w:val="14"/>
          <w:szCs w:val="14"/>
        </w:rPr>
      </w:pPr>
      <w:r>
        <w:rPr>
          <w:noProof/>
          <w:lang w:eastAsia="es-GT"/>
        </w:rPr>
        <w:drawing>
          <wp:inline distT="0" distB="0" distL="0" distR="0" wp14:anchorId="30DD118B" wp14:editId="6D6CEFBD">
            <wp:extent cx="4905375" cy="2919413"/>
            <wp:effectExtent l="0" t="0" r="9525" b="14605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AF506FC" w14:textId="77777777" w:rsidR="006C71F0" w:rsidRDefault="006C71F0" w:rsidP="006C71F0">
      <w:pPr>
        <w:rPr>
          <w:noProof/>
          <w:lang w:eastAsia="es-GT"/>
        </w:rPr>
      </w:pPr>
    </w:p>
    <w:p w14:paraId="13D9F42F" w14:textId="77777777" w:rsidR="00432668" w:rsidRDefault="00432668" w:rsidP="006C71F0">
      <w:pPr>
        <w:rPr>
          <w:noProof/>
          <w:lang w:eastAsia="es-GT"/>
        </w:rPr>
      </w:pPr>
    </w:p>
    <w:p w14:paraId="316D0BA0" w14:textId="2B795CA2" w:rsidR="00A96293" w:rsidRDefault="00A96293" w:rsidP="00432668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Ministerio de Agricultura, Ganadería y Alimentación</w:t>
      </w:r>
    </w:p>
    <w:p w14:paraId="3F63D6B6" w14:textId="69E3771C" w:rsidR="00A96293" w:rsidRDefault="00A96293" w:rsidP="00432668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Ejecución por Grupo de Gasto</w:t>
      </w:r>
    </w:p>
    <w:p w14:paraId="7430D8EF" w14:textId="77777777" w:rsidR="00A96293" w:rsidRDefault="00A96293" w:rsidP="00432668">
      <w:pPr>
        <w:jc w:val="center"/>
        <w:rPr>
          <w:rFonts w:cs="Times New Roman"/>
          <w:color w:val="0070C0"/>
          <w:sz w:val="20"/>
          <w:szCs w:val="20"/>
        </w:rPr>
      </w:pPr>
      <w:r>
        <w:rPr>
          <w:rFonts w:cs="Times New Roman"/>
          <w:color w:val="0070C0"/>
          <w:sz w:val="20"/>
          <w:szCs w:val="20"/>
        </w:rPr>
        <w:t>Al mes de junio  de 2021</w:t>
      </w:r>
    </w:p>
    <w:p w14:paraId="10FF3A58" w14:textId="77777777" w:rsidR="00A96293" w:rsidRDefault="00A96293" w:rsidP="00432668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(Cantidades en quetzales)</w:t>
      </w:r>
    </w:p>
    <w:tbl>
      <w:tblPr>
        <w:tblW w:w="10913" w:type="dxa"/>
        <w:tblInd w:w="-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598"/>
        <w:gridCol w:w="1386"/>
        <w:gridCol w:w="1300"/>
        <w:gridCol w:w="1386"/>
        <w:gridCol w:w="1483"/>
        <w:gridCol w:w="1253"/>
        <w:gridCol w:w="1253"/>
        <w:gridCol w:w="580"/>
      </w:tblGrid>
      <w:tr w:rsidR="007D0F8E" w:rsidRPr="007D0F8E" w14:paraId="602EA8B5" w14:textId="77777777" w:rsidTr="007D0F8E">
        <w:trPr>
          <w:trHeight w:val="600"/>
        </w:trPr>
        <w:tc>
          <w:tcPr>
            <w:tcW w:w="2272" w:type="dxa"/>
            <w:gridSpan w:val="2"/>
            <w:tcBorders>
              <w:top w:val="single" w:sz="4" w:space="0" w:color="538DD5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6109" w14:textId="77777777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DESCRIPCIÓN</w:t>
            </w:r>
          </w:p>
        </w:tc>
        <w:tc>
          <w:tcPr>
            <w:tcW w:w="1386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4F37" w14:textId="77777777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ASIGNADO</w:t>
            </w:r>
          </w:p>
        </w:tc>
        <w:tc>
          <w:tcPr>
            <w:tcW w:w="1300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CC9F" w14:textId="77777777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MODIFICADO</w:t>
            </w:r>
          </w:p>
        </w:tc>
        <w:tc>
          <w:tcPr>
            <w:tcW w:w="1386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A8DC" w14:textId="77777777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VIGENTE</w:t>
            </w:r>
          </w:p>
        </w:tc>
        <w:tc>
          <w:tcPr>
            <w:tcW w:w="1483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C322" w14:textId="77777777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COMPROMETIDO</w:t>
            </w:r>
          </w:p>
        </w:tc>
        <w:tc>
          <w:tcPr>
            <w:tcW w:w="1253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D92" w14:textId="77777777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DEVENGADO</w:t>
            </w:r>
          </w:p>
        </w:tc>
        <w:tc>
          <w:tcPr>
            <w:tcW w:w="1253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0B4D" w14:textId="77777777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PAGADO</w:t>
            </w:r>
          </w:p>
        </w:tc>
        <w:tc>
          <w:tcPr>
            <w:tcW w:w="580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39B" w14:textId="77777777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%</w:t>
            </w: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br/>
              <w:t>EJEC</w:t>
            </w:r>
          </w:p>
        </w:tc>
      </w:tr>
      <w:tr w:rsidR="007D0F8E" w:rsidRPr="007D0F8E" w14:paraId="0CE3ED8A" w14:textId="77777777" w:rsidTr="007D0F8E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B11" w14:textId="18D2ECCB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3A1A49EC" w14:textId="77777777" w:rsidR="007D0F8E" w:rsidRPr="007D0F8E" w:rsidRDefault="007D0F8E" w:rsidP="007D0F8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SERVICIOS PERSONALES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D92A80C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412,645,263.00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E458883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103,373,754.00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C92CD3F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516,019,017.00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6D8EAEA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380,395,426.84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AB8E49A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222,222,313.14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226E0BC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221,818,291.83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8883848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43.06</w:t>
            </w:r>
          </w:p>
        </w:tc>
      </w:tr>
      <w:tr w:rsidR="007D0F8E" w:rsidRPr="007D0F8E" w14:paraId="69A0CF31" w14:textId="77777777" w:rsidTr="007D0F8E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746" w14:textId="6ED2DBE5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247E4E7D" w14:textId="77777777" w:rsidR="007D0F8E" w:rsidRPr="007D0F8E" w:rsidRDefault="007D0F8E" w:rsidP="007D0F8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SERVICIOS NO PERSONALES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C95E4E2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220,510,032.00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D7A72EA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-123,356,032.00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D97596B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97,154,000.00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24E329D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37,584,343.93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CF89B96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30,326,263.38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8758836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28,418,240.32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FF7345E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31.21</w:t>
            </w:r>
          </w:p>
        </w:tc>
      </w:tr>
      <w:tr w:rsidR="007D0F8E" w:rsidRPr="007D0F8E" w14:paraId="4881746A" w14:textId="77777777" w:rsidTr="007D0F8E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6ADC" w14:textId="2A4AE138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AC54E85" w14:textId="77777777" w:rsidR="007D0F8E" w:rsidRPr="007D0F8E" w:rsidRDefault="007D0F8E" w:rsidP="007D0F8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MATERIALES Y SUMINISTROS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E61FA90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654,303,549.00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FD653A3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-309,211,128.00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C534836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345,092,421.00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2064212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89,345,819.96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5216927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89,255,167.96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DCBFB59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88,942,568.21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5765AAD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25.86</w:t>
            </w:r>
          </w:p>
        </w:tc>
      </w:tr>
      <w:tr w:rsidR="007D0F8E" w:rsidRPr="007D0F8E" w14:paraId="2BA47391" w14:textId="77777777" w:rsidTr="007D0F8E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F0FC" w14:textId="15AEF2F2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300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4738AB4B" w14:textId="77777777" w:rsidR="007D0F8E" w:rsidRPr="007D0F8E" w:rsidRDefault="007D0F8E" w:rsidP="007D0F8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PROPIEDAD, PLANTA, EQUIPO  E INTANGIBLES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4103B7A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3,276,450.00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DC6B25A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76,094,046.00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AB50A47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79,370,496.00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E5808A0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1,843,965.05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24FE33B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1,756,527.05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DCD00B7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1,567,878.55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CA11B62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2.21</w:t>
            </w:r>
          </w:p>
        </w:tc>
      </w:tr>
      <w:tr w:rsidR="007D0F8E" w:rsidRPr="007D0F8E" w14:paraId="45D22F6D" w14:textId="77777777" w:rsidTr="007D0F8E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49E8" w14:textId="73AAD9F8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400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100A2705" w14:textId="77777777" w:rsidR="007D0F8E" w:rsidRPr="007D0F8E" w:rsidRDefault="007D0F8E" w:rsidP="007D0F8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TRANSFERENCIAS CORRIENTES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087A735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304,506,683.00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F268588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-82,943,269.00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3DD6DD4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221,563,414.00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0CB1312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106,790,850.54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9A73DBC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87,940,850.54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FF7FE82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87,940,850.54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7EBA2D3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39.69</w:t>
            </w:r>
          </w:p>
        </w:tc>
      </w:tr>
      <w:tr w:rsidR="007D0F8E" w:rsidRPr="007D0F8E" w14:paraId="41681AC4" w14:textId="77777777" w:rsidTr="007D0F8E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9F9" w14:textId="7C78F7CD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500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5826C2F9" w14:textId="77777777" w:rsidR="007D0F8E" w:rsidRPr="007D0F8E" w:rsidRDefault="007D0F8E" w:rsidP="007D0F8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TRANSFERENCIAS DE CAPITAL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212A92A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30,644,800.00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0F0A0E1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-10,274,986.00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A588B71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20,369,814.00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1EA2E45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13,575,013.50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FFDBF3B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13,575,013.50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49E186F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13,575,013.50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01C1BED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66.64</w:t>
            </w:r>
          </w:p>
        </w:tc>
      </w:tr>
      <w:tr w:rsidR="007D0F8E" w:rsidRPr="007D0F8E" w14:paraId="3B902C2F" w14:textId="77777777" w:rsidTr="007D0F8E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B438" w14:textId="47C7654A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5B29B6DD" w14:textId="77777777" w:rsidR="007D0F8E" w:rsidRPr="007D0F8E" w:rsidRDefault="007D0F8E" w:rsidP="007D0F8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ACTIVOS FINANCIEROS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A59130D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50,365,000.00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63CC099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-40,365,000.00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3B5967C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10,000,000.00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85AD1EA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2,994,766.33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F33C0B3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2,994,766.33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F743977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2,994,766.33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8CD6B0A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29.95</w:t>
            </w:r>
          </w:p>
        </w:tc>
      </w:tr>
      <w:tr w:rsidR="007D0F8E" w:rsidRPr="007D0F8E" w14:paraId="1A584A76" w14:textId="77777777" w:rsidTr="007D0F8E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E0D7" w14:textId="47859E6D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DED62CE" w14:textId="77777777" w:rsidR="007D0F8E" w:rsidRPr="007D0F8E" w:rsidRDefault="007D0F8E" w:rsidP="007D0F8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OTROS GASTOS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6F47CB6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C611FF8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19,977.00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5143C5F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19,977.00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45CC2BC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17,549.08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5A75EF1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17,549.08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0F229AE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17,549.08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535C1CB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87.85</w:t>
            </w:r>
          </w:p>
        </w:tc>
      </w:tr>
      <w:tr w:rsidR="007D0F8E" w:rsidRPr="007D0F8E" w14:paraId="04F22863" w14:textId="77777777" w:rsidTr="007D0F8E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FCF" w14:textId="6C1B8D91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900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D5B81DB" w14:textId="77777777" w:rsidR="007D0F8E" w:rsidRPr="007D0F8E" w:rsidRDefault="007D0F8E" w:rsidP="007D0F8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ASIGNACIONES GLOBALES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A91773E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eastAsia="es-GT"/>
              </w:rPr>
              <w:t>89,155,223.00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9984059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eastAsia="es-GT"/>
              </w:rPr>
              <w:t>-65,332,080.00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0E93A00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eastAsia="es-GT"/>
              </w:rPr>
              <w:t>23,823,143.00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E62D728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eastAsia="es-GT"/>
              </w:rPr>
              <w:t>8,234,589.10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0E50C79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eastAsia="es-GT"/>
              </w:rPr>
              <w:t>8,234,589.10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E1C49DC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eastAsia="es-GT"/>
              </w:rPr>
              <w:t>8,234,589.10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E4A56D5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eastAsia="es-GT"/>
              </w:rPr>
            </w:pPr>
            <w:r w:rsidRPr="007D0F8E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eastAsia="es-GT"/>
              </w:rPr>
              <w:t>34.57</w:t>
            </w:r>
          </w:p>
        </w:tc>
      </w:tr>
      <w:tr w:rsidR="007D0F8E" w:rsidRPr="007D0F8E" w14:paraId="258D0454" w14:textId="77777777" w:rsidTr="007D0F8E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0CF2" w14:textId="107CA172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757C" w14:textId="7664D69B" w:rsidR="007D0F8E" w:rsidRPr="007D0F8E" w:rsidRDefault="007D0F8E" w:rsidP="007D0F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DA29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eastAsia="es-GT"/>
              </w:rPr>
              <w:t>1,765,407,000.00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0EA5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eastAsia="es-GT"/>
              </w:rPr>
              <w:t>-451,994,718.00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88CF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eastAsia="es-GT"/>
              </w:rPr>
              <w:t>1,313,412,282.00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683B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eastAsia="es-GT"/>
              </w:rPr>
              <w:t>640,782,324.33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8303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eastAsia="es-GT"/>
              </w:rPr>
              <w:t>456,323,040.08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AF34B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eastAsia="es-GT"/>
              </w:rPr>
              <w:t>453,509,747.46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389F" w14:textId="77777777" w:rsidR="007D0F8E" w:rsidRPr="007D0F8E" w:rsidRDefault="007D0F8E" w:rsidP="007D0F8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eastAsia="es-GT"/>
              </w:rPr>
            </w:pPr>
            <w:r w:rsidRPr="007D0F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eastAsia="es-GT"/>
              </w:rPr>
              <w:t>34.74</w:t>
            </w:r>
          </w:p>
        </w:tc>
      </w:tr>
    </w:tbl>
    <w:p w14:paraId="7E882896" w14:textId="77777777" w:rsidR="00A96293" w:rsidRPr="00DD0141" w:rsidRDefault="00A96293" w:rsidP="00A96293">
      <w:pPr>
        <w:jc w:val="both"/>
        <w:rPr>
          <w:rFonts w:cs="Times New Roman"/>
          <w:color w:val="548DD4" w:themeColor="text2" w:themeTint="99"/>
          <w:sz w:val="16"/>
          <w:szCs w:val="16"/>
        </w:rPr>
      </w:pPr>
      <w:r w:rsidRPr="00DD0141">
        <w:rPr>
          <w:rFonts w:cs="Times New Roman"/>
          <w:color w:val="548DD4" w:themeColor="text2" w:themeTint="99"/>
          <w:sz w:val="16"/>
          <w:szCs w:val="16"/>
        </w:rPr>
        <w:t xml:space="preserve"> Fuente: SICOIN</w:t>
      </w:r>
    </w:p>
    <w:p w14:paraId="488A0491" w14:textId="77777777" w:rsidR="00A96293" w:rsidRDefault="00A96293" w:rsidP="00A96293">
      <w:pPr>
        <w:rPr>
          <w:rFonts w:cs="Times New Roman"/>
          <w:sz w:val="20"/>
          <w:szCs w:val="20"/>
        </w:rPr>
      </w:pPr>
    </w:p>
    <w:p w14:paraId="03DD3262" w14:textId="38BFCECB" w:rsidR="006C71F0" w:rsidRDefault="003771DF" w:rsidP="00A9629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  <w:r w:rsidR="00A96293">
        <w:rPr>
          <w:rFonts w:cs="Times New Roman"/>
          <w:sz w:val="20"/>
          <w:szCs w:val="20"/>
        </w:rPr>
        <w:lastRenderedPageBreak/>
        <w:t xml:space="preserve">                                              </w:t>
      </w:r>
    </w:p>
    <w:p w14:paraId="297907DF" w14:textId="77777777" w:rsidR="006C71F0" w:rsidRDefault="006C71F0" w:rsidP="006C71F0">
      <w:pPr>
        <w:jc w:val="center"/>
        <w:rPr>
          <w:rFonts w:cs="Times New Roman"/>
          <w:sz w:val="20"/>
          <w:szCs w:val="20"/>
        </w:rPr>
      </w:pPr>
    </w:p>
    <w:p w14:paraId="232FB3D4" w14:textId="77777777" w:rsidR="006C71F0" w:rsidRDefault="006C71F0" w:rsidP="006C71F0">
      <w:pPr>
        <w:jc w:val="center"/>
        <w:rPr>
          <w:rFonts w:cs="Times New Roman"/>
          <w:sz w:val="20"/>
          <w:szCs w:val="20"/>
        </w:rPr>
      </w:pPr>
    </w:p>
    <w:p w14:paraId="7D99FDED" w14:textId="24DD23EC" w:rsidR="006C71F0" w:rsidRDefault="00301062" w:rsidP="006C71F0">
      <w:pPr>
        <w:jc w:val="center"/>
        <w:rPr>
          <w:rFonts w:cs="Times New Roman"/>
          <w:sz w:val="20"/>
          <w:szCs w:val="20"/>
        </w:rPr>
      </w:pPr>
      <w:r w:rsidRPr="007D0F8E">
        <w:rPr>
          <w:noProof/>
          <w:highlight w:val="cyan"/>
          <w:lang w:eastAsia="es-GT"/>
        </w:rPr>
        <w:drawing>
          <wp:inline distT="0" distB="0" distL="0" distR="0" wp14:anchorId="52B7DE77" wp14:editId="387BFC14">
            <wp:extent cx="5748338" cy="3133725"/>
            <wp:effectExtent l="0" t="0" r="24130" b="9525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2DC8BA8" w14:textId="6BCF5FF2" w:rsidR="005778EA" w:rsidRDefault="00030B89" w:rsidP="00030B89">
      <w:pPr>
        <w:rPr>
          <w:rFonts w:cs="Times New Roman"/>
          <w:sz w:val="22"/>
          <w:szCs w:val="22"/>
        </w:rPr>
      </w:pPr>
      <w:r w:rsidRPr="00A54702">
        <w:rPr>
          <w:rFonts w:cs="Times New Roman"/>
          <w:color w:val="548DD4" w:themeColor="text2" w:themeTint="99"/>
          <w:sz w:val="16"/>
          <w:szCs w:val="16"/>
        </w:rPr>
        <w:t>Fuente: SICOIN</w:t>
      </w:r>
    </w:p>
    <w:p w14:paraId="61E66400" w14:textId="77777777" w:rsidR="005778EA" w:rsidRDefault="005778EA" w:rsidP="00206FB1">
      <w:pPr>
        <w:jc w:val="center"/>
        <w:rPr>
          <w:rFonts w:cs="Times New Roman"/>
          <w:sz w:val="22"/>
          <w:szCs w:val="22"/>
        </w:rPr>
      </w:pPr>
    </w:p>
    <w:p w14:paraId="44391BCE" w14:textId="014AA543" w:rsidR="00206FB1" w:rsidRPr="00A54702" w:rsidRDefault="00200236" w:rsidP="00200236">
      <w:pPr>
        <w:rPr>
          <w:rFonts w:cs="Times New Roman"/>
          <w:color w:val="548DD4" w:themeColor="text2" w:themeTint="99"/>
          <w:sz w:val="16"/>
          <w:szCs w:val="16"/>
        </w:rPr>
      </w:pPr>
      <w:r w:rsidRPr="00A54702">
        <w:rPr>
          <w:rFonts w:cs="Times New Roman"/>
          <w:color w:val="548DD4" w:themeColor="text2" w:themeTint="99"/>
          <w:sz w:val="22"/>
          <w:szCs w:val="22"/>
        </w:rPr>
        <w:t xml:space="preserve">          </w:t>
      </w:r>
      <w:r w:rsidR="007D0F8E">
        <w:rPr>
          <w:noProof/>
          <w:lang w:eastAsia="es-GT"/>
        </w:rPr>
        <w:drawing>
          <wp:inline distT="0" distB="0" distL="0" distR="0" wp14:anchorId="27B29CE9" wp14:editId="24890423">
            <wp:extent cx="5748338" cy="3457575"/>
            <wp:effectExtent l="0" t="0" r="24130" b="9525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0AE65C4" w14:textId="46E2AF1C" w:rsidR="00200236" w:rsidRDefault="007D0F8E" w:rsidP="007D0F8E">
      <w:pPr>
        <w:rPr>
          <w:rFonts w:cs="Times New Roman"/>
          <w:sz w:val="22"/>
          <w:szCs w:val="22"/>
        </w:rPr>
      </w:pPr>
      <w:r w:rsidRPr="00DD0141">
        <w:rPr>
          <w:rFonts w:cs="Times New Roman"/>
          <w:color w:val="548DD4" w:themeColor="text2" w:themeTint="99"/>
          <w:sz w:val="16"/>
          <w:szCs w:val="16"/>
        </w:rPr>
        <w:t>Fuente: SICOIN</w:t>
      </w:r>
    </w:p>
    <w:p w14:paraId="554BF2F6" w14:textId="2DA6ED06" w:rsidR="00206FB1" w:rsidRDefault="00206FB1" w:rsidP="00206FB1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</w:t>
      </w:r>
    </w:p>
    <w:p w14:paraId="7DB20D62" w14:textId="77777777" w:rsidR="005B1B71" w:rsidRDefault="005B1B71" w:rsidP="00206FB1">
      <w:pPr>
        <w:jc w:val="center"/>
        <w:rPr>
          <w:rFonts w:cs="Times New Roman"/>
          <w:sz w:val="22"/>
          <w:szCs w:val="22"/>
        </w:rPr>
      </w:pPr>
    </w:p>
    <w:p w14:paraId="789E5783" w14:textId="44172491" w:rsidR="00462887" w:rsidRPr="00DD0141" w:rsidRDefault="00462887" w:rsidP="00462887">
      <w:pPr>
        <w:jc w:val="both"/>
        <w:rPr>
          <w:rFonts w:cs="Times New Roman"/>
          <w:color w:val="548DD4" w:themeColor="text2" w:themeTint="99"/>
          <w:sz w:val="16"/>
          <w:szCs w:val="16"/>
        </w:rPr>
      </w:pPr>
      <w:r w:rsidRPr="00462887">
        <w:rPr>
          <w:rFonts w:cs="Times New Roman"/>
          <w:color w:val="548DD4" w:themeColor="text2" w:themeTint="99"/>
          <w:sz w:val="16"/>
          <w:szCs w:val="16"/>
        </w:rPr>
        <w:t xml:space="preserve"> </w:t>
      </w:r>
      <w:r>
        <w:rPr>
          <w:rFonts w:cs="Times New Roman"/>
          <w:color w:val="548DD4" w:themeColor="text2" w:themeTint="99"/>
          <w:sz w:val="16"/>
          <w:szCs w:val="16"/>
        </w:rPr>
        <w:t xml:space="preserve">                 </w:t>
      </w:r>
    </w:p>
    <w:p w14:paraId="6A326866" w14:textId="46B66F7E" w:rsidR="00DD0141" w:rsidRDefault="00DD0141" w:rsidP="00D91AA1">
      <w:pPr>
        <w:jc w:val="center"/>
        <w:rPr>
          <w:rFonts w:cs="Times New Roman"/>
          <w:color w:val="0070C0"/>
          <w:sz w:val="20"/>
          <w:szCs w:val="20"/>
        </w:rPr>
      </w:pPr>
    </w:p>
    <w:p w14:paraId="169B16BD" w14:textId="7ACB0226" w:rsidR="005B1B71" w:rsidRDefault="00D91AA1" w:rsidP="00206FB1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 </w:t>
      </w:r>
    </w:p>
    <w:p w14:paraId="56C40CAD" w14:textId="77777777" w:rsidR="00246A5F" w:rsidRDefault="00246A5F" w:rsidP="00206FB1">
      <w:pPr>
        <w:jc w:val="center"/>
        <w:rPr>
          <w:rFonts w:cs="Times New Roman"/>
          <w:sz w:val="22"/>
          <w:szCs w:val="22"/>
        </w:rPr>
      </w:pPr>
    </w:p>
    <w:p w14:paraId="643171AA" w14:textId="77777777" w:rsidR="005B1B71" w:rsidRDefault="005B1B71" w:rsidP="00206FB1">
      <w:pPr>
        <w:jc w:val="center"/>
        <w:rPr>
          <w:rFonts w:cs="Times New Roman"/>
          <w:sz w:val="22"/>
          <w:szCs w:val="22"/>
        </w:rPr>
      </w:pPr>
    </w:p>
    <w:p w14:paraId="32D5D71F" w14:textId="77777777" w:rsidR="002B6DC2" w:rsidRDefault="002B6DC2" w:rsidP="002B6DC2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Ministerio de Agricultura, Ganadería y Alimentación</w:t>
      </w:r>
    </w:p>
    <w:p w14:paraId="50AA99CD" w14:textId="77777777" w:rsidR="002B6DC2" w:rsidRDefault="002B6DC2" w:rsidP="002B6DC2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Ejecución por fuente de financiamiento </w:t>
      </w:r>
    </w:p>
    <w:p w14:paraId="3BDB29A3" w14:textId="565B0109" w:rsidR="002B6DC2" w:rsidRDefault="008B27DF" w:rsidP="002B6DC2">
      <w:pPr>
        <w:jc w:val="center"/>
        <w:rPr>
          <w:rFonts w:cs="Times New Roman"/>
          <w:color w:val="0070C0"/>
          <w:sz w:val="20"/>
          <w:szCs w:val="20"/>
        </w:rPr>
      </w:pPr>
      <w:r>
        <w:rPr>
          <w:rFonts w:cs="Times New Roman"/>
          <w:color w:val="0070C0"/>
          <w:sz w:val="20"/>
          <w:szCs w:val="20"/>
        </w:rPr>
        <w:t xml:space="preserve">Al mes de </w:t>
      </w:r>
      <w:r w:rsidR="00131C56">
        <w:rPr>
          <w:rFonts w:cs="Times New Roman"/>
          <w:color w:val="0070C0"/>
          <w:sz w:val="20"/>
          <w:szCs w:val="20"/>
        </w:rPr>
        <w:t>junio</w:t>
      </w:r>
      <w:r>
        <w:rPr>
          <w:rFonts w:cs="Times New Roman"/>
          <w:color w:val="0070C0"/>
          <w:sz w:val="20"/>
          <w:szCs w:val="20"/>
        </w:rPr>
        <w:t xml:space="preserve"> de 2021</w:t>
      </w:r>
    </w:p>
    <w:p w14:paraId="61D915B9" w14:textId="77777777" w:rsidR="002B6DC2" w:rsidRDefault="002B6DC2" w:rsidP="002B6DC2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(Cantidades en quetzales)</w:t>
      </w:r>
    </w:p>
    <w:tbl>
      <w:tblPr>
        <w:tblW w:w="11009" w:type="dxa"/>
        <w:tblInd w:w="-1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104"/>
        <w:gridCol w:w="1276"/>
        <w:gridCol w:w="1417"/>
        <w:gridCol w:w="1418"/>
        <w:gridCol w:w="1315"/>
        <w:gridCol w:w="1236"/>
        <w:gridCol w:w="1276"/>
        <w:gridCol w:w="567"/>
      </w:tblGrid>
      <w:tr w:rsidR="00DF370D" w:rsidRPr="00DF370D" w14:paraId="1B96EB13" w14:textId="77777777" w:rsidTr="00DF370D">
        <w:trPr>
          <w:trHeight w:val="585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4EB8" w14:textId="77777777" w:rsidR="00DF370D" w:rsidRPr="00DF370D" w:rsidRDefault="00DF370D" w:rsidP="00DF37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FUENTE DE FINANCIAMIENTO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934" w14:textId="77777777" w:rsidR="00DF370D" w:rsidRPr="00DF370D" w:rsidRDefault="00DF370D" w:rsidP="00DF37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ASIGNADO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99FF" w14:textId="77777777" w:rsidR="00DF370D" w:rsidRPr="00DF370D" w:rsidRDefault="00DF370D" w:rsidP="00DF37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MODIFICADO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97C3" w14:textId="77777777" w:rsidR="00DF370D" w:rsidRPr="00DF370D" w:rsidRDefault="00DF370D" w:rsidP="00DF37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VIGENTE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02A9" w14:textId="77777777" w:rsidR="00DF370D" w:rsidRPr="00DF370D" w:rsidRDefault="00DF370D" w:rsidP="00DF37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COMPROMETIDO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9AC" w14:textId="77777777" w:rsidR="00DF370D" w:rsidRPr="00DF370D" w:rsidRDefault="00DF370D" w:rsidP="00DF37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DEVENGADO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71E0" w14:textId="77777777" w:rsidR="00DF370D" w:rsidRPr="00DF370D" w:rsidRDefault="00DF370D" w:rsidP="00DF37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PAGADO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8C5" w14:textId="77777777" w:rsidR="00DF370D" w:rsidRPr="00DF370D" w:rsidRDefault="00DF370D" w:rsidP="00DF37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%</w:t>
            </w: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br/>
              <w:t>EJEC</w:t>
            </w:r>
          </w:p>
        </w:tc>
      </w:tr>
      <w:tr w:rsidR="00DF370D" w:rsidRPr="00DF370D" w14:paraId="6DFC4B6A" w14:textId="77777777" w:rsidTr="00DF370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7C4F4E6" w14:textId="77777777" w:rsidR="00DF370D" w:rsidRPr="00DF370D" w:rsidRDefault="00DF370D" w:rsidP="00DF370D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 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29F3C97D" w14:textId="77777777" w:rsidR="00DF370D" w:rsidRPr="00DF370D" w:rsidRDefault="00DF370D" w:rsidP="00DF370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INGRESOS CORRIENTES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8858127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611,194,000.00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4B86640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-39,002,545.00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13757C1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572,191,455.00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32E4AED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283,724,915.62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1FD2856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213,285,510.41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8013499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210,887,579.64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14BA4C1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37.28</w:t>
            </w:r>
          </w:p>
        </w:tc>
      </w:tr>
      <w:tr w:rsidR="00DF370D" w:rsidRPr="00DF370D" w14:paraId="3C5FC824" w14:textId="77777777" w:rsidTr="00DF370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2E61068" w14:textId="77777777" w:rsidR="00DF370D" w:rsidRPr="00DF370D" w:rsidRDefault="00DF370D" w:rsidP="00DF370D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 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4F1012AA" w14:textId="77777777" w:rsidR="00DF370D" w:rsidRPr="00DF370D" w:rsidRDefault="00DF370D" w:rsidP="00DF370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DISMINUCIÓN DE CAJA Y BANCOS DE RECURSOS DEL TESORO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6A8D608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627CC53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FD63058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7096F8C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008FD96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3F55861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64C68DE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</w:tr>
      <w:tr w:rsidR="00DF370D" w:rsidRPr="00DF370D" w14:paraId="53D54BA5" w14:textId="77777777" w:rsidTr="00DF370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418DEF76" w14:textId="77777777" w:rsidR="00DF370D" w:rsidRPr="00DF370D" w:rsidRDefault="00DF370D" w:rsidP="00DF370D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 17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7D28484C" w14:textId="77777777" w:rsidR="00DF370D" w:rsidRPr="00DF370D" w:rsidRDefault="00DF370D" w:rsidP="00DF370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INGRESOS DERIVADOS DE LA EXTINCIÓN DE DOMINIO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D6A81ED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A070D61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B99297E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DD985CB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CEE6701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0F27C4A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196DE27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</w:tr>
      <w:tr w:rsidR="00DF370D" w:rsidRPr="00DF370D" w14:paraId="2CC602A6" w14:textId="77777777" w:rsidTr="00DF370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38C3CBBD" w14:textId="77777777" w:rsidR="00DF370D" w:rsidRPr="00DF370D" w:rsidRDefault="00DF370D" w:rsidP="00DF370D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 21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4A6BE07C" w14:textId="77777777" w:rsidR="00DF370D" w:rsidRPr="00DF370D" w:rsidRDefault="00DF370D" w:rsidP="00DF370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INGRESOS TRIBUTARIOS IVA PAZ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78FD22F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596,523,000.00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37F2672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-99,798,414.00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FF2C74B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496,724,586.00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FD466F5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246,979,834.27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27E8F43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144,376,997.57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C4AB10A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144,247,366.22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876B336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29.07</w:t>
            </w:r>
          </w:p>
        </w:tc>
      </w:tr>
      <w:tr w:rsidR="00DF370D" w:rsidRPr="00DF370D" w14:paraId="206F6A88" w14:textId="77777777" w:rsidTr="00DF370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43606096" w14:textId="77777777" w:rsidR="00DF370D" w:rsidRPr="00DF370D" w:rsidRDefault="00DF370D" w:rsidP="00DF370D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 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36642DE" w14:textId="77777777" w:rsidR="00DF370D" w:rsidRPr="00DF370D" w:rsidRDefault="00DF370D" w:rsidP="00DF370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INGRESOS PROPIOS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5201976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51,525,000.00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B7DA367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-6,847,608.00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DF27099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44,677,392.00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8D670AE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24,609,592.78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5AD878B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16,973,756.44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D35D283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16,845,656.44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4D9BE89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37.99</w:t>
            </w:r>
          </w:p>
        </w:tc>
      </w:tr>
      <w:tr w:rsidR="00DF370D" w:rsidRPr="00DF370D" w14:paraId="6B206D22" w14:textId="77777777" w:rsidTr="00DF370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D56B84C" w14:textId="77777777" w:rsidR="00DF370D" w:rsidRPr="00DF370D" w:rsidRDefault="00DF370D" w:rsidP="00DF370D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 32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32E93418" w14:textId="77777777" w:rsidR="00DF370D" w:rsidRPr="00DF370D" w:rsidRDefault="00DF370D" w:rsidP="00DF370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DISMINUCIÓN  DE CAJA Y BANCOS DE INGRESOS PROPIOS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780598E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32,928,000.00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1F87872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-17,199,418.00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431A1C7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15,728,582.00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F182C81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8,666,517.44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D702935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4,885,311.44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2E98FA5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4,727,680.94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538B265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31.06</w:t>
            </w:r>
          </w:p>
        </w:tc>
      </w:tr>
      <w:tr w:rsidR="00DF370D" w:rsidRPr="00DF370D" w14:paraId="18365DEB" w14:textId="77777777" w:rsidTr="00DF370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5607A424" w14:textId="77777777" w:rsidR="00DF370D" w:rsidRPr="00DF370D" w:rsidRDefault="00DF370D" w:rsidP="00DF370D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 52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7E30DD67" w14:textId="77777777" w:rsidR="00DF370D" w:rsidRPr="00DF370D" w:rsidRDefault="00DF370D" w:rsidP="00DF370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PRÉSTAMOS EXTERNOS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3AAC0F0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435,534,000.00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8B88F14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-287,198,877.00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B55CE94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148,335,123.00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5E2D536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76,362,881.78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A1A6377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76,362,881.78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166A6D1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76,362,881.78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A1A90EA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51.48</w:t>
            </w:r>
          </w:p>
        </w:tc>
      </w:tr>
      <w:tr w:rsidR="00DF370D" w:rsidRPr="00DF370D" w14:paraId="5370F435" w14:textId="77777777" w:rsidTr="00DF370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78BDABFA" w14:textId="77777777" w:rsidR="00DF370D" w:rsidRPr="00DF370D" w:rsidRDefault="00DF370D" w:rsidP="00DF370D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 61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1F7B8B16" w14:textId="77777777" w:rsidR="00DF370D" w:rsidRPr="00DF370D" w:rsidRDefault="00DF370D" w:rsidP="00DF370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DONACIONES EXTERNAS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19388CE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37,703,000.00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3F4416A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-1,947,856.00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C7E8600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35,755,144.00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CE7B001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438,582.44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F57CF88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438,582.44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6C184F2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438,582.44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9163160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1.23</w:t>
            </w:r>
          </w:p>
        </w:tc>
      </w:tr>
      <w:tr w:rsidR="00DF370D" w:rsidRPr="00DF370D" w14:paraId="0064F34B" w14:textId="77777777" w:rsidTr="00DF370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8845" w14:textId="77777777" w:rsidR="00DF370D" w:rsidRPr="00DF370D" w:rsidRDefault="00DF370D" w:rsidP="00DF370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91EF" w14:textId="77777777" w:rsidR="00DF370D" w:rsidRPr="00DF370D" w:rsidRDefault="00DF370D" w:rsidP="00DF37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TOTAL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79FB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1,765,407,000.00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6B47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-451,994,718.00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43526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1,313,412,282.00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7A8AD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640,782,324.33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EE5B1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456,323,040.08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E7FE9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453,509,747.46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DC17F" w14:textId="77777777" w:rsidR="00DF370D" w:rsidRPr="00DF370D" w:rsidRDefault="00DF370D" w:rsidP="00DF370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DF37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34.74</w:t>
            </w:r>
          </w:p>
        </w:tc>
      </w:tr>
    </w:tbl>
    <w:p w14:paraId="43599639" w14:textId="177C71B8" w:rsidR="002B6DC2" w:rsidRDefault="00DF370D" w:rsidP="002B6DC2">
      <w:pPr>
        <w:jc w:val="both"/>
        <w:rPr>
          <w:rFonts w:cs="Times New Roman"/>
          <w:color w:val="0070C0"/>
          <w:sz w:val="14"/>
          <w:szCs w:val="14"/>
        </w:rPr>
      </w:pPr>
      <w:r>
        <w:rPr>
          <w:rFonts w:cs="Times New Roman"/>
          <w:color w:val="0070C0"/>
          <w:sz w:val="14"/>
          <w:szCs w:val="14"/>
        </w:rPr>
        <w:t xml:space="preserve"> </w:t>
      </w:r>
      <w:r w:rsidR="002B6DC2">
        <w:rPr>
          <w:rFonts w:cs="Times New Roman"/>
          <w:color w:val="0070C0"/>
          <w:sz w:val="14"/>
          <w:szCs w:val="14"/>
        </w:rPr>
        <w:t>Fuente: SICOIN</w:t>
      </w:r>
    </w:p>
    <w:p w14:paraId="5EE4F1D4" w14:textId="77777777" w:rsidR="002B6DC2" w:rsidRDefault="002B6DC2" w:rsidP="002B6DC2">
      <w:pPr>
        <w:jc w:val="center"/>
        <w:rPr>
          <w:rFonts w:cs="Times New Roman"/>
          <w:sz w:val="22"/>
          <w:szCs w:val="22"/>
        </w:rPr>
      </w:pPr>
    </w:p>
    <w:p w14:paraId="5D57F547" w14:textId="1C8F91D3" w:rsidR="00F406EF" w:rsidRDefault="006A03DE" w:rsidP="002B6DC2">
      <w:pPr>
        <w:jc w:val="center"/>
        <w:rPr>
          <w:rFonts w:cs="Times New Roman"/>
          <w:sz w:val="22"/>
          <w:szCs w:val="22"/>
        </w:rPr>
      </w:pPr>
      <w:r>
        <w:rPr>
          <w:noProof/>
          <w:lang w:eastAsia="es-GT"/>
        </w:rPr>
        <w:drawing>
          <wp:inline distT="0" distB="0" distL="0" distR="0" wp14:anchorId="4ADA087E" wp14:editId="3938CFE8">
            <wp:extent cx="5486400" cy="4040618"/>
            <wp:effectExtent l="0" t="0" r="19050" b="1714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EDE9D13" w14:textId="6ADF1322" w:rsidR="002B6DC2" w:rsidRPr="000B5F3F" w:rsidRDefault="002B6DC2" w:rsidP="00206FB1">
      <w:pPr>
        <w:jc w:val="center"/>
        <w:rPr>
          <w:rFonts w:cs="Times New Roman"/>
          <w:sz w:val="14"/>
          <w:szCs w:val="14"/>
        </w:rPr>
      </w:pPr>
    </w:p>
    <w:p w14:paraId="5267A6B4" w14:textId="255D9904" w:rsidR="00233BF5" w:rsidRPr="002B6DC2" w:rsidRDefault="002B6DC2" w:rsidP="00A13BCC">
      <w:pPr>
        <w:ind w:firstLine="720"/>
        <w:rPr>
          <w:rFonts w:cs="Times New Roman"/>
          <w:color w:val="0070C0"/>
          <w:sz w:val="16"/>
          <w:szCs w:val="16"/>
        </w:rPr>
      </w:pPr>
      <w:r w:rsidRPr="002B6DC2">
        <w:rPr>
          <w:rFonts w:cs="Times New Roman"/>
          <w:color w:val="0070C0"/>
          <w:sz w:val="16"/>
          <w:szCs w:val="16"/>
        </w:rPr>
        <w:t>Fuente: SICOIN</w:t>
      </w:r>
    </w:p>
    <w:p w14:paraId="187EDFDC" w14:textId="77777777" w:rsidR="002B6DC2" w:rsidRDefault="002B6DC2" w:rsidP="002B6DC2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</w:t>
      </w:r>
    </w:p>
    <w:p w14:paraId="1C63FC51" w14:textId="77777777" w:rsidR="002B6DC2" w:rsidRDefault="002B6DC2" w:rsidP="002B6DC2">
      <w:pPr>
        <w:jc w:val="center"/>
        <w:rPr>
          <w:rFonts w:cs="Times New Roman"/>
          <w:sz w:val="20"/>
          <w:szCs w:val="20"/>
        </w:rPr>
      </w:pPr>
    </w:p>
    <w:p w14:paraId="6AB33DB0" w14:textId="176D7A34" w:rsidR="002B6DC2" w:rsidRDefault="002B6DC2" w:rsidP="002B6DC2">
      <w:pPr>
        <w:jc w:val="center"/>
        <w:rPr>
          <w:rFonts w:cs="Times New Roman"/>
          <w:sz w:val="22"/>
          <w:szCs w:val="22"/>
        </w:rPr>
      </w:pPr>
    </w:p>
    <w:p w14:paraId="1ADFD86F" w14:textId="77777777" w:rsidR="002B6DC2" w:rsidRDefault="002B6DC2">
      <w:pPr>
        <w:rPr>
          <w:rFonts w:cs="Times New Roman"/>
          <w:sz w:val="22"/>
          <w:szCs w:val="22"/>
        </w:rPr>
      </w:pPr>
    </w:p>
    <w:p w14:paraId="46544C77" w14:textId="77777777" w:rsidR="00233BF5" w:rsidRDefault="00233BF5" w:rsidP="00206FB1">
      <w:pPr>
        <w:jc w:val="center"/>
        <w:rPr>
          <w:rFonts w:cs="Times New Roman"/>
          <w:sz w:val="22"/>
          <w:szCs w:val="22"/>
        </w:rPr>
      </w:pPr>
    </w:p>
    <w:p w14:paraId="48984299" w14:textId="68BB8D24" w:rsidR="00206FB1" w:rsidRDefault="0066185A" w:rsidP="00206FB1">
      <w:pPr>
        <w:jc w:val="center"/>
        <w:rPr>
          <w:rFonts w:cs="Times New Roman"/>
          <w:sz w:val="22"/>
          <w:szCs w:val="22"/>
        </w:rPr>
      </w:pPr>
      <w:r w:rsidRPr="0066185A">
        <w:rPr>
          <w:noProof/>
          <w:sz w:val="18"/>
          <w:szCs w:val="18"/>
          <w:lang w:eastAsia="es-GT"/>
        </w:rPr>
        <w:drawing>
          <wp:inline distT="0" distB="0" distL="0" distR="0" wp14:anchorId="7E227AB0" wp14:editId="06C9163A">
            <wp:extent cx="5486400" cy="3450262"/>
            <wp:effectExtent l="0" t="0" r="19050" b="17145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D79CC65" w14:textId="77777777" w:rsidR="0066185A" w:rsidRDefault="0066185A" w:rsidP="006F46C2">
      <w:pPr>
        <w:jc w:val="center"/>
        <w:rPr>
          <w:rFonts w:cs="Times New Roman"/>
          <w:sz w:val="20"/>
          <w:szCs w:val="20"/>
        </w:rPr>
      </w:pPr>
    </w:p>
    <w:p w14:paraId="056E3ED0" w14:textId="77777777" w:rsidR="006F46C2" w:rsidRPr="0087164F" w:rsidRDefault="006F46C2" w:rsidP="006F46C2">
      <w:pPr>
        <w:jc w:val="center"/>
        <w:rPr>
          <w:rFonts w:cs="Times New Roman"/>
          <w:sz w:val="20"/>
          <w:szCs w:val="20"/>
        </w:rPr>
      </w:pPr>
      <w:r w:rsidRPr="0087164F">
        <w:rPr>
          <w:rFonts w:cs="Times New Roman"/>
          <w:sz w:val="20"/>
          <w:szCs w:val="20"/>
        </w:rPr>
        <w:t>Ministerio de Agricultura, Ganadería y Alimentación</w:t>
      </w:r>
    </w:p>
    <w:p w14:paraId="716C5E5E" w14:textId="77777777" w:rsidR="006F46C2" w:rsidRPr="0087164F" w:rsidRDefault="006F46C2" w:rsidP="006F46C2">
      <w:pPr>
        <w:jc w:val="center"/>
        <w:rPr>
          <w:rFonts w:cs="Times New Roman"/>
          <w:sz w:val="20"/>
          <w:szCs w:val="20"/>
        </w:rPr>
      </w:pPr>
      <w:r w:rsidRPr="0087164F">
        <w:rPr>
          <w:rFonts w:cs="Times New Roman"/>
          <w:sz w:val="20"/>
          <w:szCs w:val="20"/>
        </w:rPr>
        <w:t>Ejecución  por Programa</w:t>
      </w:r>
    </w:p>
    <w:p w14:paraId="656D2DD0" w14:textId="7E0D5666" w:rsidR="006F46C2" w:rsidRPr="0087164F" w:rsidRDefault="00A407C0" w:rsidP="006F46C2">
      <w:pPr>
        <w:jc w:val="center"/>
        <w:rPr>
          <w:rFonts w:cs="Times New Roman"/>
          <w:color w:val="0070C0"/>
          <w:sz w:val="20"/>
          <w:szCs w:val="20"/>
        </w:rPr>
      </w:pPr>
      <w:r>
        <w:rPr>
          <w:rFonts w:cs="Times New Roman"/>
          <w:color w:val="0070C0"/>
          <w:sz w:val="20"/>
          <w:szCs w:val="20"/>
        </w:rPr>
        <w:t xml:space="preserve">Al mes de </w:t>
      </w:r>
      <w:r w:rsidR="00131C56">
        <w:rPr>
          <w:rFonts w:cs="Times New Roman"/>
          <w:color w:val="0070C0"/>
          <w:sz w:val="20"/>
          <w:szCs w:val="20"/>
        </w:rPr>
        <w:t xml:space="preserve">junio </w:t>
      </w:r>
      <w:r>
        <w:rPr>
          <w:rFonts w:cs="Times New Roman"/>
          <w:color w:val="0070C0"/>
          <w:sz w:val="20"/>
          <w:szCs w:val="20"/>
        </w:rPr>
        <w:t>de 2021</w:t>
      </w:r>
    </w:p>
    <w:p w14:paraId="28837388" w14:textId="77777777" w:rsidR="006F46C2" w:rsidRPr="0087164F" w:rsidRDefault="006F46C2" w:rsidP="006F46C2">
      <w:pPr>
        <w:jc w:val="center"/>
        <w:rPr>
          <w:rFonts w:cs="Times New Roman"/>
          <w:sz w:val="20"/>
          <w:szCs w:val="20"/>
        </w:rPr>
      </w:pPr>
      <w:r w:rsidRPr="0087164F">
        <w:rPr>
          <w:rFonts w:cs="Times New Roman"/>
          <w:sz w:val="20"/>
          <w:szCs w:val="20"/>
        </w:rPr>
        <w:t>(Cantidades en quetzales)</w:t>
      </w:r>
    </w:p>
    <w:p w14:paraId="55F4029E" w14:textId="77777777" w:rsidR="006F46C2" w:rsidRPr="0087164F" w:rsidRDefault="006F46C2" w:rsidP="006F46C2">
      <w:pPr>
        <w:jc w:val="center"/>
        <w:rPr>
          <w:rFonts w:cs="Times New Roman"/>
          <w:sz w:val="18"/>
          <w:szCs w:val="18"/>
        </w:rPr>
      </w:pPr>
    </w:p>
    <w:tbl>
      <w:tblPr>
        <w:tblW w:w="10499" w:type="dxa"/>
        <w:tblInd w:w="-4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1559"/>
        <w:gridCol w:w="1276"/>
        <w:gridCol w:w="1241"/>
        <w:gridCol w:w="1276"/>
        <w:gridCol w:w="1168"/>
        <w:gridCol w:w="1134"/>
        <w:gridCol w:w="567"/>
      </w:tblGrid>
      <w:tr w:rsidR="00665027" w:rsidRPr="00665027" w14:paraId="114E21D1" w14:textId="77777777" w:rsidTr="0033641E">
        <w:trPr>
          <w:trHeight w:val="45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ACF1" w14:textId="77777777" w:rsidR="00665027" w:rsidRPr="00665027" w:rsidRDefault="00665027" w:rsidP="006650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</w:pP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526C" w14:textId="77777777" w:rsidR="00665027" w:rsidRPr="00665027" w:rsidRDefault="00665027" w:rsidP="006650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</w:pP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  <w:t>ASIGNADO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DE6" w14:textId="77777777" w:rsidR="00665027" w:rsidRPr="00665027" w:rsidRDefault="00665027" w:rsidP="006650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</w:pP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  <w:t>MODIFICADO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FA80" w14:textId="77777777" w:rsidR="00665027" w:rsidRPr="00665027" w:rsidRDefault="00665027" w:rsidP="006650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</w:pP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  <w:t>VIGENTE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369" w14:textId="77777777" w:rsidR="00665027" w:rsidRPr="00665027" w:rsidRDefault="00665027" w:rsidP="006650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</w:pP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  <w:t>COMPROMETIDO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4D9" w14:textId="77777777" w:rsidR="00665027" w:rsidRPr="00665027" w:rsidRDefault="00665027" w:rsidP="006650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</w:pP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  <w:t>DEVENGADO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A3A3" w14:textId="77777777" w:rsidR="00665027" w:rsidRPr="00665027" w:rsidRDefault="00665027" w:rsidP="006650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</w:pP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  <w:t>PAGADO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941" w14:textId="77777777" w:rsidR="00665027" w:rsidRPr="00665027" w:rsidRDefault="00665027" w:rsidP="006650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</w:pP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  <w:t>%</w:t>
            </w: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  <w:br/>
              <w:t>EJEC</w:t>
            </w:r>
          </w:p>
        </w:tc>
      </w:tr>
      <w:tr w:rsidR="00665027" w:rsidRPr="00665027" w14:paraId="36D43DF7" w14:textId="77777777" w:rsidTr="0033641E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7D74022C" w14:textId="77777777" w:rsidR="00665027" w:rsidRPr="00665027" w:rsidRDefault="00665027" w:rsidP="0066502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ACTIVIDADES CENTRALES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6845B7A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141,111,400.00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EB63D25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27,517,435.00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054AEE0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168,628,835.00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BC59992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114,390,147.07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6A159D8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77,931,702.80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7008B36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77,590,556.12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AE964FF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46.21</w:t>
            </w:r>
          </w:p>
        </w:tc>
      </w:tr>
      <w:tr w:rsidR="00665027" w:rsidRPr="00665027" w14:paraId="68A11419" w14:textId="77777777" w:rsidTr="0033641E">
        <w:trPr>
          <w:trHeight w:val="45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759F078" w14:textId="77777777" w:rsidR="00665027" w:rsidRPr="00665027" w:rsidRDefault="00665027" w:rsidP="0066502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APOYO A LA AGRICULTURA FAMILIAR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06AE6DD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601,717,233.00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02779C3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-75,975,142.00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57700A3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525,742,091.00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1603C0B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235,439,726.73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3EC28C4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136,170,050.67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5E4DEF0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134,075,504.98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8498C87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25.90</w:t>
            </w:r>
          </w:p>
        </w:tc>
      </w:tr>
      <w:tr w:rsidR="00665027" w:rsidRPr="00665027" w14:paraId="6CBFF45C" w14:textId="77777777" w:rsidTr="0033641E">
        <w:trPr>
          <w:trHeight w:val="45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68CE2FE" w14:textId="77777777" w:rsidR="00665027" w:rsidRPr="00665027" w:rsidRDefault="00665027" w:rsidP="0066502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DESARROLLO SOSTENIBLE DE LOS RECURSOS NATURALES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5ECF0EE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52,462,913.00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DE3BF50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-13,604,154.00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52F4CA2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38,858,759.00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29BC441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22,735,288.88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CC4F6E9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14,690,593.36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B4127E2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14,583,364.36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DA3B768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37.81</w:t>
            </w:r>
          </w:p>
        </w:tc>
      </w:tr>
      <w:tr w:rsidR="00665027" w:rsidRPr="00665027" w14:paraId="63D5221D" w14:textId="77777777" w:rsidTr="0033641E">
        <w:trPr>
          <w:trHeight w:val="67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1B0E56A0" w14:textId="77777777" w:rsidR="00665027" w:rsidRPr="00665027" w:rsidRDefault="00665027" w:rsidP="0066502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APOYO A LA PRODUCTIVIDAD Y COMPETITIVIDAD AGROPECUARIA E HIDROBIOLÓGICA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01DEC81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323,058,401.00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706C310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-82,740,021.00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976317B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240,318,380.00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654E80B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73,608,322.40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256B5DA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55,480,354.00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38B4D73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55,294,753.50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2272C23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23.09</w:t>
            </w:r>
          </w:p>
        </w:tc>
      </w:tr>
      <w:tr w:rsidR="00665027" w:rsidRPr="00665027" w14:paraId="7747E63A" w14:textId="77777777" w:rsidTr="0033641E">
        <w:trPr>
          <w:trHeight w:val="45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28AA5DB" w14:textId="77777777" w:rsidR="00665027" w:rsidRPr="00665027" w:rsidRDefault="00665027" w:rsidP="0066502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APOYO A LA PROTECCIÓN Y BIENESTAR ANIMAL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C096494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F644714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3,972,041.00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507956B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6,972,041.00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EFC0AD3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6,048,470.92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6384281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2,339,970.92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75C2076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2,255,200.17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456214B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33.56</w:t>
            </w:r>
          </w:p>
        </w:tc>
      </w:tr>
      <w:tr w:rsidR="00665027" w:rsidRPr="00665027" w14:paraId="523A6078" w14:textId="77777777" w:rsidTr="0033641E">
        <w:trPr>
          <w:trHeight w:val="67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1C5830D0" w14:textId="77777777" w:rsidR="00665027" w:rsidRPr="00665027" w:rsidRDefault="00665027" w:rsidP="0066502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ATENCIÓN POR DESASTRES NATURALES Y CALAMIDADES PÚBLICAS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E556B0F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400,000,000.00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DF913F0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-251,664,877.00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77EB0D5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148,335,123.00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252C2A1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76,362,881.78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C017FDE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76,362,881.78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0933847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76,362,881.78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AE299FE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51.48</w:t>
            </w:r>
          </w:p>
        </w:tc>
      </w:tr>
      <w:tr w:rsidR="00665027" w:rsidRPr="00665027" w14:paraId="08388FD3" w14:textId="77777777" w:rsidTr="0033641E">
        <w:trPr>
          <w:trHeight w:val="45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2493AD9B" w14:textId="77777777" w:rsidR="00665027" w:rsidRPr="00665027" w:rsidRDefault="00665027" w:rsidP="0066502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PARTIDAS NO ASIGNABLES A PROGRAMAS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077D28C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244,057,053.00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FD52A64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-59,500,000.00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FC7F686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184,557,053.00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549555C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112,197,486.55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95C8CBB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93,347,486.55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E8FA165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93,347,486.55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72F9A20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50.58</w:t>
            </w:r>
          </w:p>
        </w:tc>
      </w:tr>
      <w:tr w:rsidR="00665027" w:rsidRPr="00665027" w14:paraId="5FF37C59" w14:textId="77777777" w:rsidTr="0033641E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4F17" w14:textId="77777777" w:rsidR="00665027" w:rsidRPr="00665027" w:rsidRDefault="00665027" w:rsidP="006650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12375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1,765,407,000.00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A3451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-451,994,718.00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E828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1,313,412,282.00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337A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640,782,324.33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AD34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456,323,040.08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9495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453,509,747.46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F92A" w14:textId="77777777" w:rsidR="00665027" w:rsidRPr="00665027" w:rsidRDefault="00665027" w:rsidP="0066502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665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34.74</w:t>
            </w:r>
          </w:p>
        </w:tc>
      </w:tr>
    </w:tbl>
    <w:p w14:paraId="16DAA61F" w14:textId="77777777" w:rsidR="006F46C2" w:rsidRPr="00564CAC" w:rsidRDefault="006F46C2" w:rsidP="006F46C2">
      <w:pPr>
        <w:rPr>
          <w:rFonts w:cs="Times New Roman"/>
          <w:color w:val="0070C0"/>
          <w:sz w:val="14"/>
          <w:szCs w:val="14"/>
        </w:rPr>
      </w:pPr>
      <w:r w:rsidRPr="00564CAC">
        <w:rPr>
          <w:rFonts w:cs="Times New Roman"/>
          <w:color w:val="0070C0"/>
          <w:sz w:val="14"/>
          <w:szCs w:val="14"/>
        </w:rPr>
        <w:t>Fuente: SICOIN</w:t>
      </w:r>
    </w:p>
    <w:p w14:paraId="5D23BB6B" w14:textId="72666A87" w:rsidR="006F46C2" w:rsidRPr="00841A15" w:rsidRDefault="006F46C2" w:rsidP="006F46C2">
      <w:pPr>
        <w:rPr>
          <w:rFonts w:cs="Times New Roman"/>
          <w:sz w:val="16"/>
          <w:szCs w:val="16"/>
        </w:rPr>
      </w:pPr>
    </w:p>
    <w:p w14:paraId="795281A5" w14:textId="77777777" w:rsidR="00233BF5" w:rsidRDefault="00233BF5" w:rsidP="00206FB1">
      <w:pPr>
        <w:jc w:val="center"/>
        <w:rPr>
          <w:rFonts w:cs="Times New Roman"/>
          <w:sz w:val="22"/>
          <w:szCs w:val="22"/>
        </w:rPr>
      </w:pPr>
    </w:p>
    <w:p w14:paraId="6D4488AE" w14:textId="29E0F81C" w:rsidR="00233BF5" w:rsidRDefault="00233BF5" w:rsidP="00206FB1">
      <w:pPr>
        <w:jc w:val="center"/>
        <w:rPr>
          <w:rFonts w:cs="Times New Roman"/>
          <w:sz w:val="22"/>
          <w:szCs w:val="22"/>
        </w:rPr>
      </w:pPr>
    </w:p>
    <w:p w14:paraId="793C7112" w14:textId="77777777" w:rsidR="00233BF5" w:rsidRDefault="00233BF5" w:rsidP="00206FB1">
      <w:pPr>
        <w:jc w:val="center"/>
        <w:rPr>
          <w:rFonts w:cs="Times New Roman"/>
          <w:sz w:val="22"/>
          <w:szCs w:val="22"/>
        </w:rPr>
      </w:pPr>
    </w:p>
    <w:p w14:paraId="1ECAB51B" w14:textId="77777777" w:rsidR="00233BF5" w:rsidRDefault="00233BF5" w:rsidP="00206FB1">
      <w:pPr>
        <w:jc w:val="center"/>
        <w:rPr>
          <w:rFonts w:cs="Times New Roman"/>
          <w:sz w:val="22"/>
          <w:szCs w:val="22"/>
        </w:rPr>
      </w:pPr>
    </w:p>
    <w:p w14:paraId="61928022" w14:textId="77777777" w:rsidR="00233BF5" w:rsidRDefault="00233BF5" w:rsidP="00206FB1">
      <w:pPr>
        <w:jc w:val="center"/>
        <w:rPr>
          <w:rFonts w:cs="Times New Roman"/>
          <w:sz w:val="22"/>
          <w:szCs w:val="22"/>
        </w:rPr>
      </w:pPr>
    </w:p>
    <w:p w14:paraId="4C4A8273" w14:textId="79046F0A" w:rsidR="00233BF5" w:rsidRDefault="00251D64" w:rsidP="00206FB1">
      <w:pPr>
        <w:jc w:val="center"/>
        <w:rPr>
          <w:rFonts w:cs="Times New Roman"/>
          <w:sz w:val="22"/>
          <w:szCs w:val="22"/>
        </w:rPr>
      </w:pPr>
      <w:r>
        <w:rPr>
          <w:noProof/>
          <w:lang w:eastAsia="es-GT"/>
        </w:rPr>
        <w:drawing>
          <wp:inline distT="0" distB="0" distL="0" distR="0" wp14:anchorId="3A24C6FF" wp14:editId="37208131">
            <wp:extent cx="5514975" cy="2843212"/>
            <wp:effectExtent l="0" t="0" r="9525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17B5768" w14:textId="4B494482" w:rsidR="00233BF5" w:rsidRPr="00C72BD8" w:rsidRDefault="00C72BD8" w:rsidP="00C72BD8">
      <w:pPr>
        <w:rPr>
          <w:rFonts w:cs="Times New Roman"/>
          <w:color w:val="548DD4" w:themeColor="text2" w:themeTint="99"/>
          <w:sz w:val="16"/>
          <w:szCs w:val="16"/>
        </w:rPr>
      </w:pPr>
      <w:r w:rsidRPr="00C72BD8">
        <w:rPr>
          <w:rFonts w:cs="Times New Roman"/>
          <w:color w:val="548DD4" w:themeColor="text2" w:themeTint="99"/>
          <w:sz w:val="16"/>
          <w:szCs w:val="16"/>
        </w:rPr>
        <w:t>Fuente: SICOIN</w:t>
      </w:r>
    </w:p>
    <w:p w14:paraId="53D5249F" w14:textId="457A2836" w:rsidR="00233BF5" w:rsidRDefault="00AB1E7D" w:rsidP="00206FB1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Ministerio de Agricultura, Ganadería y Alimentación </w:t>
      </w:r>
    </w:p>
    <w:p w14:paraId="34233377" w14:textId="20B23D88" w:rsidR="00AB1E7D" w:rsidRDefault="00AB1E7D" w:rsidP="00206FB1">
      <w:pPr>
        <w:jc w:val="center"/>
        <w:rPr>
          <w:rFonts w:cs="Times New Roman"/>
          <w:b/>
          <w:sz w:val="22"/>
          <w:szCs w:val="22"/>
        </w:rPr>
      </w:pPr>
      <w:r w:rsidRPr="00176AFD">
        <w:rPr>
          <w:rFonts w:cs="Times New Roman"/>
          <w:b/>
          <w:sz w:val="22"/>
          <w:szCs w:val="22"/>
        </w:rPr>
        <w:t xml:space="preserve">Porcentaje de ejecución por programa </w:t>
      </w:r>
    </w:p>
    <w:p w14:paraId="1E4F71C6" w14:textId="6BFD8AF4" w:rsidR="00764847" w:rsidRPr="00764847" w:rsidRDefault="00764847" w:rsidP="00206FB1">
      <w:pPr>
        <w:jc w:val="center"/>
        <w:rPr>
          <w:rFonts w:cs="Times New Roman"/>
          <w:sz w:val="22"/>
          <w:szCs w:val="22"/>
        </w:rPr>
      </w:pPr>
      <w:r w:rsidRPr="00764847">
        <w:rPr>
          <w:rFonts w:cs="Times New Roman"/>
          <w:sz w:val="22"/>
          <w:szCs w:val="22"/>
        </w:rPr>
        <w:t>(Sobre  presupuesto vigente)</w:t>
      </w:r>
    </w:p>
    <w:p w14:paraId="3376839E" w14:textId="40287809" w:rsidR="00AB1E7D" w:rsidRPr="00176AFD" w:rsidRDefault="00C72BD8" w:rsidP="00206FB1">
      <w:pPr>
        <w:jc w:val="center"/>
        <w:rPr>
          <w:rFonts w:cs="Times New Roman"/>
          <w:color w:val="548DD4" w:themeColor="text2" w:themeTint="99"/>
          <w:sz w:val="22"/>
          <w:szCs w:val="22"/>
        </w:rPr>
      </w:pPr>
      <w:r w:rsidRPr="00176AFD">
        <w:rPr>
          <w:rFonts w:cs="Times New Roman"/>
          <w:color w:val="548DD4" w:themeColor="text2" w:themeTint="99"/>
          <w:sz w:val="22"/>
          <w:szCs w:val="22"/>
        </w:rPr>
        <w:t>Al mes de junio de 2021</w:t>
      </w:r>
    </w:p>
    <w:p w14:paraId="64A412A0" w14:textId="77777777" w:rsidR="00AB1E7D" w:rsidRDefault="00AB1E7D" w:rsidP="00206FB1">
      <w:pPr>
        <w:jc w:val="center"/>
        <w:rPr>
          <w:rFonts w:cs="Times New Roman"/>
          <w:sz w:val="22"/>
          <w:szCs w:val="22"/>
        </w:rPr>
      </w:pPr>
    </w:p>
    <w:p w14:paraId="20A19ACE" w14:textId="6279E8A1" w:rsidR="008F1C87" w:rsidRDefault="00AB1E7D" w:rsidP="00206FB1">
      <w:pPr>
        <w:jc w:val="center"/>
        <w:rPr>
          <w:rFonts w:cs="Times New Roman"/>
          <w:sz w:val="22"/>
          <w:szCs w:val="22"/>
        </w:rPr>
      </w:pPr>
      <w:r>
        <w:rPr>
          <w:noProof/>
          <w:lang w:eastAsia="es-GT"/>
        </w:rPr>
        <w:drawing>
          <wp:inline distT="0" distB="0" distL="0" distR="0" wp14:anchorId="79DE6252" wp14:editId="000DFB83">
            <wp:extent cx="5486400" cy="3784859"/>
            <wp:effectExtent l="0" t="0" r="19050" b="2540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4FC1849" w14:textId="550A5608" w:rsidR="00206FB1" w:rsidRPr="00C72BD8" w:rsidRDefault="00C72BD8" w:rsidP="00C72BD8">
      <w:pPr>
        <w:rPr>
          <w:rFonts w:asciiTheme="majorHAnsi" w:hAnsiTheme="majorHAnsi" w:cstheme="majorHAnsi"/>
          <w:color w:val="548DD4" w:themeColor="text2" w:themeTint="99"/>
          <w:sz w:val="16"/>
          <w:szCs w:val="16"/>
          <w:lang w:val="es-ES_tradnl"/>
        </w:rPr>
      </w:pPr>
      <w:r w:rsidRPr="00C72BD8">
        <w:rPr>
          <w:rFonts w:asciiTheme="majorHAnsi" w:hAnsiTheme="majorHAnsi" w:cstheme="majorHAnsi"/>
          <w:color w:val="548DD4" w:themeColor="text2" w:themeTint="99"/>
          <w:sz w:val="16"/>
          <w:szCs w:val="16"/>
        </w:rPr>
        <w:t>Fuente: SICOIN</w:t>
      </w:r>
      <w:r w:rsidR="00206FB1" w:rsidRPr="00C72BD8">
        <w:rPr>
          <w:rFonts w:asciiTheme="majorHAnsi" w:hAnsiTheme="majorHAnsi" w:cstheme="majorHAnsi"/>
          <w:color w:val="548DD4" w:themeColor="text2" w:themeTint="99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7C1CF7" w14:textId="77777777" w:rsidR="00DC0437" w:rsidRDefault="00DC0437" w:rsidP="002B6DC2">
      <w:pPr>
        <w:jc w:val="center"/>
        <w:rPr>
          <w:rFonts w:cs="Times New Roman"/>
          <w:sz w:val="20"/>
          <w:szCs w:val="20"/>
        </w:rPr>
      </w:pPr>
    </w:p>
    <w:p w14:paraId="4E702059" w14:textId="77777777" w:rsidR="00DC0437" w:rsidRDefault="00DC0437" w:rsidP="002B6DC2">
      <w:pPr>
        <w:jc w:val="center"/>
        <w:rPr>
          <w:rFonts w:cs="Times New Roman"/>
          <w:sz w:val="20"/>
          <w:szCs w:val="20"/>
        </w:rPr>
      </w:pPr>
    </w:p>
    <w:p w14:paraId="3E95D065" w14:textId="77777777" w:rsidR="00DC0437" w:rsidRDefault="00DC0437" w:rsidP="002B6DC2">
      <w:pPr>
        <w:jc w:val="center"/>
        <w:rPr>
          <w:rFonts w:cs="Times New Roman"/>
          <w:sz w:val="20"/>
          <w:szCs w:val="20"/>
        </w:rPr>
      </w:pPr>
    </w:p>
    <w:p w14:paraId="0DB4E9DF" w14:textId="2C7DA859" w:rsidR="00206FB1" w:rsidRPr="00673BF5" w:rsidRDefault="002B6DC2" w:rsidP="002B6DC2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</w:t>
      </w:r>
      <w:r w:rsidR="00206FB1" w:rsidRPr="00673BF5">
        <w:rPr>
          <w:rFonts w:cs="Times New Roman"/>
          <w:sz w:val="20"/>
          <w:szCs w:val="20"/>
        </w:rPr>
        <w:t>inisterio de Agricultura, Ganadería y Alimentación</w:t>
      </w:r>
    </w:p>
    <w:p w14:paraId="707CC489" w14:textId="77777777" w:rsidR="00206FB1" w:rsidRPr="00673BF5" w:rsidRDefault="00206FB1" w:rsidP="00206FB1">
      <w:pPr>
        <w:jc w:val="center"/>
        <w:rPr>
          <w:rFonts w:cs="Times New Roman"/>
          <w:sz w:val="20"/>
          <w:szCs w:val="20"/>
        </w:rPr>
      </w:pPr>
      <w:r w:rsidRPr="00673BF5">
        <w:rPr>
          <w:rFonts w:cs="Times New Roman"/>
          <w:sz w:val="20"/>
          <w:szCs w:val="20"/>
        </w:rPr>
        <w:t>Ejecución  por Programa y Actividad u obra</w:t>
      </w:r>
    </w:p>
    <w:p w14:paraId="7D8CA245" w14:textId="7211E159" w:rsidR="00206FB1" w:rsidRPr="00673BF5" w:rsidRDefault="00D40E49" w:rsidP="00206FB1">
      <w:pPr>
        <w:jc w:val="center"/>
        <w:rPr>
          <w:rFonts w:cs="Times New Roman"/>
          <w:color w:val="0070C0"/>
          <w:sz w:val="20"/>
          <w:szCs w:val="20"/>
        </w:rPr>
      </w:pPr>
      <w:r>
        <w:rPr>
          <w:rFonts w:cs="Times New Roman"/>
          <w:color w:val="0070C0"/>
          <w:sz w:val="20"/>
          <w:szCs w:val="20"/>
        </w:rPr>
        <w:t xml:space="preserve">Al mes de </w:t>
      </w:r>
      <w:r w:rsidR="00131C56">
        <w:rPr>
          <w:rFonts w:cs="Times New Roman"/>
          <w:color w:val="0070C0"/>
          <w:sz w:val="20"/>
          <w:szCs w:val="20"/>
        </w:rPr>
        <w:t>junio</w:t>
      </w:r>
      <w:r>
        <w:rPr>
          <w:rFonts w:cs="Times New Roman"/>
          <w:color w:val="0070C0"/>
          <w:sz w:val="20"/>
          <w:szCs w:val="20"/>
        </w:rPr>
        <w:t xml:space="preserve"> de </w:t>
      </w:r>
      <w:r w:rsidR="00206FB1" w:rsidRPr="00673BF5">
        <w:rPr>
          <w:rFonts w:cs="Times New Roman"/>
          <w:color w:val="0070C0"/>
          <w:sz w:val="20"/>
          <w:szCs w:val="20"/>
        </w:rPr>
        <w:t>2021</w:t>
      </w:r>
    </w:p>
    <w:p w14:paraId="62EEC6B0" w14:textId="77777777" w:rsidR="00711723" w:rsidRDefault="00206FB1" w:rsidP="00206FB1">
      <w:pPr>
        <w:jc w:val="center"/>
        <w:rPr>
          <w:rFonts w:cs="Times New Roman"/>
          <w:sz w:val="20"/>
          <w:szCs w:val="20"/>
        </w:rPr>
      </w:pPr>
      <w:r w:rsidRPr="00AF63E2">
        <w:rPr>
          <w:rFonts w:cs="Times New Roman"/>
          <w:sz w:val="20"/>
          <w:szCs w:val="20"/>
        </w:rPr>
        <w:t>(Cantidades en quetzales)</w:t>
      </w:r>
    </w:p>
    <w:p w14:paraId="3286D7F6" w14:textId="77777777" w:rsidR="00711723" w:rsidRDefault="00711723" w:rsidP="00206FB1">
      <w:pPr>
        <w:jc w:val="center"/>
        <w:rPr>
          <w:rFonts w:cs="Times New Roman"/>
          <w:sz w:val="20"/>
          <w:szCs w:val="20"/>
        </w:rPr>
      </w:pPr>
    </w:p>
    <w:tbl>
      <w:tblPr>
        <w:tblW w:w="1049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1392"/>
        <w:gridCol w:w="1292"/>
        <w:gridCol w:w="1417"/>
        <w:gridCol w:w="1392"/>
        <w:gridCol w:w="1379"/>
        <w:gridCol w:w="1292"/>
        <w:gridCol w:w="993"/>
      </w:tblGrid>
      <w:tr w:rsidR="00711723" w:rsidRPr="00711723" w14:paraId="338AA5DA" w14:textId="77777777" w:rsidTr="008E7347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48C" w14:textId="77777777" w:rsidR="00711723" w:rsidRPr="00711723" w:rsidRDefault="00711723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DSSCRIPCIÓN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D4D" w14:textId="77777777" w:rsidR="00711723" w:rsidRPr="00711723" w:rsidRDefault="00711723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ASIGNADO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8923" w14:textId="77777777" w:rsidR="00711723" w:rsidRPr="00711723" w:rsidRDefault="00711723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MODIFICADO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C86C" w14:textId="77777777" w:rsidR="00711723" w:rsidRPr="00711723" w:rsidRDefault="00711723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VIGENTE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C6BA" w14:textId="77777777" w:rsidR="00711723" w:rsidRPr="00711723" w:rsidRDefault="00711723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COMPROMETIDO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233" w14:textId="77777777" w:rsidR="00711723" w:rsidRPr="00711723" w:rsidRDefault="00711723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DEVENGADO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632" w14:textId="77777777" w:rsidR="00711723" w:rsidRPr="00711723" w:rsidRDefault="00711723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PAGADO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393" w14:textId="77777777" w:rsidR="00711723" w:rsidRPr="00711723" w:rsidRDefault="00711723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% </w:t>
            </w: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br/>
              <w:t>EJEC</w:t>
            </w:r>
          </w:p>
        </w:tc>
      </w:tr>
      <w:tr w:rsidR="00711723" w:rsidRPr="00711723" w14:paraId="0BD94CBD" w14:textId="77777777" w:rsidTr="008E7347">
        <w:trPr>
          <w:trHeight w:val="2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9095F8E" w14:textId="77777777" w:rsidR="00711723" w:rsidRPr="00711723" w:rsidRDefault="00711723" w:rsidP="008E7347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ACTIVIDADES CENTRALS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27A3AFBE" w14:textId="77777777" w:rsidR="00711723" w:rsidRPr="00711723" w:rsidRDefault="00711723" w:rsidP="008E7347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4D99C7BE" w14:textId="77777777" w:rsidR="00711723" w:rsidRPr="00711723" w:rsidRDefault="00711723" w:rsidP="008E7347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1F9094F3" w14:textId="77777777" w:rsidR="00711723" w:rsidRPr="00711723" w:rsidRDefault="00711723" w:rsidP="008E7347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8AEE85A" w14:textId="77777777" w:rsidR="00711723" w:rsidRPr="00711723" w:rsidRDefault="00711723" w:rsidP="008E7347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39146F68" w14:textId="77777777" w:rsidR="00711723" w:rsidRPr="00711723" w:rsidRDefault="00711723" w:rsidP="008E7347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002B0C9" w14:textId="77777777" w:rsidR="00711723" w:rsidRPr="00711723" w:rsidRDefault="00711723" w:rsidP="008E7347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244FE36" w14:textId="77777777" w:rsidR="00711723" w:rsidRPr="00711723" w:rsidRDefault="00711723" w:rsidP="008E7347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</w:tr>
      <w:tr w:rsidR="00711723" w:rsidRPr="00711723" w14:paraId="382C4AE6" w14:textId="77777777" w:rsidTr="008E7347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B073" w14:textId="77777777" w:rsidR="00711723" w:rsidRPr="00711723" w:rsidRDefault="00711723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DIRECCIÓN Y COORDINACIÓN SUPERIOR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F1B1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16,199,826.00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B279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-2,822,663.00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9504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13,377,163.00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7D41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8,937,938.81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EAAF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8,106,938.81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2962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8,106,938.81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62C0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60.60</w:t>
            </w:r>
          </w:p>
        </w:tc>
      </w:tr>
      <w:tr w:rsidR="00711723" w:rsidRPr="00711723" w14:paraId="143897FD" w14:textId="77777777" w:rsidTr="008E7347">
        <w:trPr>
          <w:trHeight w:val="1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29A8" w14:textId="77777777" w:rsidR="00711723" w:rsidRPr="00711723" w:rsidRDefault="00711723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SERVICIOS DE PLANEAMIENTO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CC2E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4,650,081.00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B264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3,329,871.00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6A37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7,979,952.00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A02F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6,199,352.92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FA7F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3,623,540.20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C8A9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3,623,540.20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ABCC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45.41</w:t>
            </w:r>
          </w:p>
        </w:tc>
      </w:tr>
      <w:tr w:rsidR="00711723" w:rsidRPr="00711723" w14:paraId="61AD55D8" w14:textId="77777777" w:rsidTr="008E7347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8785" w14:textId="77777777" w:rsidR="00711723" w:rsidRPr="00711723" w:rsidRDefault="00711723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SERVICIOS DE ADMINISTRACIÓN GENERAL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E583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42,463,232.00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B784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32,481,483.00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367F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74,944,715.00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5D0E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55,893,729.04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E7C2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36,039,372.35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D91D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35,882,993.19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0CFE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48.09</w:t>
            </w:r>
          </w:p>
        </w:tc>
      </w:tr>
      <w:tr w:rsidR="00711723" w:rsidRPr="00711723" w14:paraId="52046A78" w14:textId="77777777" w:rsidTr="008E7347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3D1F" w14:textId="77777777" w:rsidR="00711723" w:rsidRPr="00711723" w:rsidRDefault="00711723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SERVICIOS DE AUDITORÍA INTERNA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BF8E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4,311,156.00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76A3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1,660,452.00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312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5,971,608.00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392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4,999,676.41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546B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2,713,676.41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7ACB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2,713,676.41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8321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45.44</w:t>
            </w:r>
          </w:p>
        </w:tc>
      </w:tr>
      <w:tr w:rsidR="00711723" w:rsidRPr="00711723" w14:paraId="309FEEAF" w14:textId="77777777" w:rsidTr="008E7347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6380" w14:textId="77777777" w:rsidR="00711723" w:rsidRPr="00711723" w:rsidRDefault="00711723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SERVICIOS DE COORDINACIÓN DEPARTAMENTAL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DA2D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48,251,496.00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BE6D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-10,833,461.00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96A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37,418,035.00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CBBA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16,061,537.13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7EB5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14,456,496.54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9AF4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14,422,418.54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5B21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38.64</w:t>
            </w:r>
          </w:p>
        </w:tc>
      </w:tr>
      <w:tr w:rsidR="00711723" w:rsidRPr="00711723" w14:paraId="015EF475" w14:textId="77777777" w:rsidTr="008E7347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866C" w14:textId="77777777" w:rsidR="00711723" w:rsidRPr="00711723" w:rsidRDefault="00711723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SERVICIOS DE ASESORÍA JURÍDICA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7E5B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3,693,382.00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2779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1,076,805.00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4991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4,770,187.00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F5C6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4,056,488.60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8C51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2,196,488.60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BBAB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2,196,488.60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6A75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46.05</w:t>
            </w:r>
          </w:p>
        </w:tc>
      </w:tr>
      <w:tr w:rsidR="00711723" w:rsidRPr="00711723" w14:paraId="03B3DD78" w14:textId="77777777" w:rsidTr="008E7347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D9D6" w14:textId="77777777" w:rsidR="00711723" w:rsidRPr="00711723" w:rsidRDefault="00711723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SERVICIOS DE COOPERACIÓN, PROYECTOS Y FIDEICOMISOS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BC77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3,187,940.00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D86B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1,408,210.00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3F05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4,596,150.00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A993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3,495,382.87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4D23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2,124,382.87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FE4D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2,085,673.19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877F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46.22</w:t>
            </w:r>
          </w:p>
        </w:tc>
      </w:tr>
      <w:tr w:rsidR="00711723" w:rsidRPr="00711723" w14:paraId="67312456" w14:textId="77777777" w:rsidTr="008E7347">
        <w:trPr>
          <w:trHeight w:val="1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FF44" w14:textId="77777777" w:rsidR="00711723" w:rsidRPr="00711723" w:rsidRDefault="00711723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SERVICIOS DE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8FCC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2,773,626.00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5282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168,718.00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376B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2,942,344.00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D6D0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2,672,883.63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ECB1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1,352,883.63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F0D6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1,312,238.47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D81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45.98</w:t>
            </w:r>
          </w:p>
        </w:tc>
      </w:tr>
      <w:tr w:rsidR="00711723" w:rsidRPr="00711723" w14:paraId="1D797351" w14:textId="77777777" w:rsidTr="008E7347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EA19" w14:textId="77777777" w:rsidR="00711723" w:rsidRPr="00711723" w:rsidRDefault="00711723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SERVICIOS DE INFORMACIÓN GEOGRÁFICA, GESTIÓN DE RIESGOS Y DEL USO DE LOS SUELOS RURALES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9D17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3,984,590.00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7DA7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1,264,762.00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6B14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5,249,352.00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9809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4,062,803.84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6CD6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2,431,745.52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FFDF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2,431,745.52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D558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46.32</w:t>
            </w:r>
          </w:p>
        </w:tc>
      </w:tr>
      <w:tr w:rsidR="00711723" w:rsidRPr="00711723" w14:paraId="2BB9D5FB" w14:textId="77777777" w:rsidTr="008E7347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9A3B" w14:textId="77777777" w:rsidR="00711723" w:rsidRPr="00711723" w:rsidRDefault="00711723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SERVICIOS DE CARTOGRAFÍA NACIONAL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9EED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10,956,633.00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CD9A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-1,457,759.00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6F2D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9,498,874.00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F049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6,252,563.47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D950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4,123,806.88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C61F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4,121,181.88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A153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43.41</w:t>
            </w:r>
          </w:p>
        </w:tc>
      </w:tr>
      <w:tr w:rsidR="00711723" w:rsidRPr="00711723" w14:paraId="331D0DC8" w14:textId="77777777" w:rsidTr="008E7347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B615" w14:textId="77777777" w:rsidR="00711723" w:rsidRPr="00711723" w:rsidRDefault="00711723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SERVICIOS DE ASESORÍA PARA LA INCORPORACIÓN DEL ENFOQUE DE GÉNERO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A6F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216,000.00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371D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569,613.00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37DD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785,613.00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B72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781,354.86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5F1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385,354.86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FADE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385,354.86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C1BC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49.05</w:t>
            </w:r>
          </w:p>
        </w:tc>
      </w:tr>
      <w:tr w:rsidR="00711723" w:rsidRPr="00711723" w14:paraId="2F8FF17A" w14:textId="77777777" w:rsidTr="008E7347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8C3E" w14:textId="77777777" w:rsidR="00711723" w:rsidRPr="00711723" w:rsidRDefault="00711723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SERVICIOS DE ASESORÍA PARA LA INCORPORACIÓN DEL ENFOQUE DE INTERCULTURALIDAD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1785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21,438.00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F980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508,000.00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4F1B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529,438.00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412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503,903.22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FAB7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122,903.22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3911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122,903.22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FAF1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23.21</w:t>
            </w:r>
          </w:p>
        </w:tc>
      </w:tr>
      <w:tr w:rsidR="00711723" w:rsidRPr="00711723" w14:paraId="262CE3B3" w14:textId="77777777" w:rsidTr="008E7347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ADD0" w14:textId="77777777" w:rsidR="00711723" w:rsidRPr="00711723" w:rsidRDefault="00711723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SERVICIOS DE ASESORÍA PARA PARA LA INCORPORACIÓN DEL ENFOQUE DE CAMBIO CLIMÁTICO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CBE6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402,000.00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E709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163,404.00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0BC0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565,404.00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B7EB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472,532.27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6CD1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254,112.91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5B79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185,403.23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3116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44.94</w:t>
            </w:r>
          </w:p>
        </w:tc>
      </w:tr>
      <w:tr w:rsidR="00711723" w:rsidRPr="00711723" w14:paraId="32B706A6" w14:textId="77777777" w:rsidTr="008E7347">
        <w:trPr>
          <w:trHeight w:val="2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328012D" w14:textId="77777777" w:rsidR="00711723" w:rsidRPr="00711723" w:rsidRDefault="00711723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SUB TOTAL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0C1E933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141,111,400.00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A1C18CD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27,517,435.00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2F0510E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168,628,835.00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8626519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114,390,147.07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1CD2FD9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77,931,702.80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7B1616A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77,590,556.12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AF2E138" w14:textId="77777777" w:rsidR="00711723" w:rsidRPr="00764847" w:rsidRDefault="00711723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764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46.21</w:t>
            </w:r>
          </w:p>
        </w:tc>
      </w:tr>
    </w:tbl>
    <w:p w14:paraId="3D5AA4D4" w14:textId="6F030BF6" w:rsidR="00AD1544" w:rsidRPr="00AF63E2" w:rsidRDefault="00AD1544" w:rsidP="00206FB1">
      <w:pPr>
        <w:jc w:val="center"/>
        <w:rPr>
          <w:rFonts w:cs="Times New Roman"/>
          <w:sz w:val="20"/>
          <w:szCs w:val="20"/>
        </w:rPr>
      </w:pPr>
    </w:p>
    <w:p w14:paraId="1FA6532C" w14:textId="77777777" w:rsidR="00711723" w:rsidRDefault="00EE5456">
      <w:r>
        <w:br w:type="page"/>
      </w:r>
    </w:p>
    <w:p w14:paraId="040E5FED" w14:textId="77777777" w:rsidR="00D25F4F" w:rsidRDefault="00D25F4F">
      <w:pPr>
        <w:rPr>
          <w:color w:val="548DD4" w:themeColor="text2" w:themeTint="99"/>
          <w:sz w:val="16"/>
          <w:szCs w:val="16"/>
        </w:rPr>
      </w:pPr>
    </w:p>
    <w:p w14:paraId="3682B122" w14:textId="77777777" w:rsidR="00D25F4F" w:rsidRDefault="00D25F4F">
      <w:pPr>
        <w:rPr>
          <w:color w:val="548DD4" w:themeColor="text2" w:themeTint="99"/>
          <w:sz w:val="16"/>
          <w:szCs w:val="16"/>
        </w:rPr>
      </w:pPr>
    </w:p>
    <w:tbl>
      <w:tblPr>
        <w:tblpPr w:leftFromText="141" w:rightFromText="141" w:horzAnchor="margin" w:tblpXSpec="center" w:tblpY="765"/>
        <w:tblW w:w="10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1156"/>
        <w:gridCol w:w="1142"/>
        <w:gridCol w:w="1325"/>
        <w:gridCol w:w="1321"/>
        <w:gridCol w:w="1325"/>
        <w:gridCol w:w="1324"/>
        <w:gridCol w:w="1031"/>
      </w:tblGrid>
      <w:tr w:rsidR="009040C5" w:rsidRPr="00711723" w14:paraId="3171DFC2" w14:textId="77777777" w:rsidTr="009040C5">
        <w:trPr>
          <w:trHeight w:val="167"/>
        </w:trPr>
        <w:tc>
          <w:tcPr>
            <w:tcW w:w="1899" w:type="dxa"/>
            <w:tcBorders>
              <w:top w:val="single" w:sz="4" w:space="0" w:color="538DD5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89E2" w14:textId="02B19AC9" w:rsidR="009040C5" w:rsidRPr="00711723" w:rsidRDefault="009040C5" w:rsidP="008E7347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DSSCRIPCIÓN</w:t>
            </w:r>
          </w:p>
        </w:tc>
        <w:tc>
          <w:tcPr>
            <w:tcW w:w="1156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8987" w14:textId="79960FEF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ASIGNADO</w:t>
            </w:r>
          </w:p>
        </w:tc>
        <w:tc>
          <w:tcPr>
            <w:tcW w:w="114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E57F" w14:textId="2A67214B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MODIFICADO</w:t>
            </w:r>
          </w:p>
        </w:tc>
        <w:tc>
          <w:tcPr>
            <w:tcW w:w="1325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10BB" w14:textId="11711A1C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VIGENTE</w:t>
            </w:r>
          </w:p>
        </w:tc>
        <w:tc>
          <w:tcPr>
            <w:tcW w:w="1321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9660" w14:textId="0BF299B6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COMPROMETIDO</w:t>
            </w:r>
          </w:p>
        </w:tc>
        <w:tc>
          <w:tcPr>
            <w:tcW w:w="1325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9C71" w14:textId="0AF4500F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DEVENGADO</w:t>
            </w:r>
          </w:p>
        </w:tc>
        <w:tc>
          <w:tcPr>
            <w:tcW w:w="1324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8466" w14:textId="502DD29D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PAGADO</w:t>
            </w:r>
          </w:p>
        </w:tc>
        <w:tc>
          <w:tcPr>
            <w:tcW w:w="1031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3CA9" w14:textId="55AE8DC4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% </w:t>
            </w: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br/>
              <w:t>EJEC</w:t>
            </w:r>
          </w:p>
        </w:tc>
      </w:tr>
      <w:tr w:rsidR="009040C5" w:rsidRPr="00711723" w14:paraId="3BEA5C5B" w14:textId="77777777" w:rsidTr="009040C5">
        <w:trPr>
          <w:trHeight w:val="167"/>
        </w:trPr>
        <w:tc>
          <w:tcPr>
            <w:tcW w:w="1899" w:type="dxa"/>
            <w:tcBorders>
              <w:top w:val="single" w:sz="4" w:space="0" w:color="538DD5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</w:tcPr>
          <w:p w14:paraId="12A23AA6" w14:textId="207B6AB5" w:rsidR="009040C5" w:rsidRPr="00711723" w:rsidRDefault="009040C5" w:rsidP="008E7347">
            <w:pPr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  <w:t>APOYO A LA AGRICULTURA FAMILIAR</w:t>
            </w:r>
          </w:p>
        </w:tc>
        <w:tc>
          <w:tcPr>
            <w:tcW w:w="1156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AFF8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114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A9BE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1325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A00A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1321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5415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1325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8929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1324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DA71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1031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CDC8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</w:tr>
      <w:tr w:rsidR="009040C5" w:rsidRPr="00711723" w14:paraId="20E41865" w14:textId="77777777" w:rsidTr="009040C5">
        <w:trPr>
          <w:trHeight w:val="341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78A1F070" w14:textId="77777777" w:rsidR="009040C5" w:rsidRPr="00711723" w:rsidRDefault="009040C5" w:rsidP="008E7347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  <w:t>DIRECCIÓN Y COORDINACIÓN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E628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13,350,745.00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74E8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962,398.00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C32B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14,313,143.00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2F20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8,800,070.16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A4AE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5,649,603.82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A10C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5,612,055.43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0A2D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39.47</w:t>
            </w:r>
          </w:p>
        </w:tc>
      </w:tr>
      <w:tr w:rsidR="009040C5" w:rsidRPr="00711723" w14:paraId="6B3E53E7" w14:textId="77777777" w:rsidTr="009040C5">
        <w:trPr>
          <w:trHeight w:val="837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988AF6F" w14:textId="77777777" w:rsidR="009040C5" w:rsidRPr="00711723" w:rsidRDefault="009040C5" w:rsidP="008E7347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  <w:t>DOTACIÓN DE ALIMENTOS A FAMILIAS POR TRABAJOS COMUNITARIOS, DAMNIFICADOS POR EVENTOS CLIMÁTICOS Y DESASTRES NATURALESY PERSONAS VULNERABLES A RIESGOS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1FDF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75,558,294.00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9317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-2,228,605.00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B477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73,329,689.00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34A4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7,681,524.52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3158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4,264,934.88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FEE6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4,214,612.30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6FAF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5.82</w:t>
            </w:r>
          </w:p>
        </w:tc>
      </w:tr>
      <w:tr w:rsidR="009040C5" w:rsidRPr="00711723" w14:paraId="1A70AA02" w14:textId="77777777" w:rsidTr="009040C5">
        <w:trPr>
          <w:trHeight w:val="483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5125C21F" w14:textId="77777777" w:rsidR="009040C5" w:rsidRPr="00711723" w:rsidRDefault="009040C5" w:rsidP="008E7347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  <w:t>APOYO A LA PRODUCCIÓN COMUNITARIA DE ALIMENTOS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0D2F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12,917,184.00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8975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12,348,760.00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2EFC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25,265,944.00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5F73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10,302,204.68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99D1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7,954,887.22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B500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7,926,435.61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52D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31.48</w:t>
            </w:r>
          </w:p>
        </w:tc>
      </w:tr>
      <w:tr w:rsidR="009040C5" w:rsidRPr="00711723" w14:paraId="54028F24" w14:textId="77777777" w:rsidTr="009040C5">
        <w:trPr>
          <w:trHeight w:val="54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F36CF89" w14:textId="77777777" w:rsidR="009040C5" w:rsidRPr="00711723" w:rsidRDefault="009040C5" w:rsidP="008E7347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  <w:t>ASISTENCIA TÉCNICA PARA EL ALMACENAMIENTO DE GRANOS BÁSICOS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F8B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24,036,000.00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0C3E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-14,382,530.00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6AB6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9,653,470.00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86D5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1,585,128.48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747F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1,245,870.94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DAD1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1,245,870.94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63FB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12.91</w:t>
            </w:r>
          </w:p>
        </w:tc>
      </w:tr>
      <w:tr w:rsidR="009040C5" w:rsidRPr="00711723" w14:paraId="2B2D67A3" w14:textId="77777777" w:rsidTr="009040C5">
        <w:trPr>
          <w:trHeight w:val="413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13A34C5" w14:textId="77777777" w:rsidR="009040C5" w:rsidRPr="00711723" w:rsidRDefault="009040C5" w:rsidP="008E7347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  <w:t>APOYO AL MEJORAMIENTO DEL HOGAR RURAL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1121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98,245,014.00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53B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-46,958,025.00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C065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51,286,989.00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D0C3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29,971,357.86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9C3C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14,804,333.66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A00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14,804,333.66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2AE5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28.87</w:t>
            </w:r>
          </w:p>
        </w:tc>
      </w:tr>
      <w:tr w:rsidR="009040C5" w:rsidRPr="00711723" w14:paraId="6A30A6B8" w14:textId="77777777" w:rsidTr="009040C5">
        <w:trPr>
          <w:trHeight w:val="406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7EDA6E5" w14:textId="77777777" w:rsidR="009040C5" w:rsidRPr="00711723" w:rsidRDefault="009040C5" w:rsidP="008E7347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  <w:t>DIRECCIÓN Y COORDINACIÓN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4807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36,554,270.00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0E27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40,000,323.00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F7AA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76,554,593.00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F438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39,140,747.70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02C7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23,358,001.88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5E7E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21,453,233.51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C536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30.51</w:t>
            </w:r>
          </w:p>
        </w:tc>
      </w:tr>
      <w:tr w:rsidR="009040C5" w:rsidRPr="00711723" w14:paraId="38F8DB93" w14:textId="77777777" w:rsidTr="009040C5">
        <w:trPr>
          <w:trHeight w:val="677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778D5A8" w14:textId="77777777" w:rsidR="009040C5" w:rsidRPr="00711723" w:rsidRDefault="009040C5" w:rsidP="008E7347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  <w:t>AGRICULTURA FAMILIAR PARA EL FORTALECIMIENTO DE LA ECONOMÍA CAMPESINA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6EB1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255,664,791.00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3BE9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-560,798.00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6203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255,103,993.00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FD69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131,615,884.52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6355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72,549,609.46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AAF0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72,476,154.72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AB28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28.44</w:t>
            </w:r>
          </w:p>
        </w:tc>
      </w:tr>
      <w:tr w:rsidR="009040C5" w:rsidRPr="00711723" w14:paraId="72C174AA" w14:textId="77777777" w:rsidTr="009040C5">
        <w:trPr>
          <w:trHeight w:val="669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3E0C592A" w14:textId="77777777" w:rsidR="009040C5" w:rsidRPr="00711723" w:rsidRDefault="009040C5" w:rsidP="008E7347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  <w:t>APOYO EN LA IMPLEMENTACIÓN DE PROYECTOS Y ENCADENAMIENTOS PRODUCTIVOS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7406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47,552,020.00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0D3C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-37,622,493.00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5E6F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9,929,527.00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A589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6,342,808.81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511C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6,342,808.81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7EED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6,342,808.81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4F8C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63.88</w:t>
            </w:r>
          </w:p>
        </w:tc>
      </w:tr>
      <w:tr w:rsidR="009040C5" w:rsidRPr="00711723" w14:paraId="53AE3A9A" w14:textId="77777777" w:rsidTr="009040C5">
        <w:trPr>
          <w:trHeight w:val="502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2A5908D" w14:textId="77777777" w:rsidR="009040C5" w:rsidRPr="00711723" w:rsidRDefault="009040C5" w:rsidP="008E7347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  <w:t>APOYO AL DESARROLLO DE LA AGRICULTURA ALTERNATIVA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2F31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1,500,000.00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699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-1,500,000.00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841D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1FC9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DED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27DE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69A3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</w:tr>
      <w:tr w:rsidR="009040C5" w:rsidRPr="00711723" w14:paraId="7B81151B" w14:textId="77777777" w:rsidTr="009040C5">
        <w:trPr>
          <w:trHeight w:val="42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5E0AFC1D" w14:textId="77777777" w:rsidR="009040C5" w:rsidRPr="00711723" w:rsidRDefault="009040C5" w:rsidP="008E7347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  <w:t>DIRECCIÓN Y COORDINACIÓN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BA07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1,384,234.00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820B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-1,384,234.00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E897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C7CA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6F8C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F533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66DE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</w:tr>
      <w:tr w:rsidR="009040C5" w:rsidRPr="00711723" w14:paraId="16D91163" w14:textId="77777777" w:rsidTr="009040C5">
        <w:trPr>
          <w:trHeight w:val="837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2213B16F" w14:textId="77777777" w:rsidR="009040C5" w:rsidRPr="00711723" w:rsidRDefault="009040C5" w:rsidP="008E7347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  <w:t>APOYO AL INCREMENTO EN LA DISPONIBILIDAD Y CONSUMO DE ALIMENTOS PARA LA PREVENCIÓN DE LA DESNUTRICIÓN CRÓNICA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B621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5,246,940.00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02C8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-5,047,500.00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709F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199,440.00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65EB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C043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A6A7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261F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</w:tr>
      <w:tr w:rsidR="009040C5" w:rsidRPr="00711723" w14:paraId="324C4B9B" w14:textId="77777777" w:rsidTr="009040C5">
        <w:trPr>
          <w:trHeight w:val="666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207CB731" w14:textId="77777777" w:rsidR="009040C5" w:rsidRPr="00711723" w:rsidRDefault="009040C5" w:rsidP="008E7347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  <w:t xml:space="preserve">APOYO AL INCREMENTO  DE INGRESOS EN  EL HOGAR PARA LA PREVENCIÓN  DE LA DESNUTRICIÓN CRÓNICA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A8EE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29,707,741.00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97A8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-19,602,438.00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B403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10,105,303.00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C8D4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62E1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20EF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70CE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</w:tr>
      <w:tr w:rsidR="009040C5" w:rsidRPr="00711723" w14:paraId="48A140B0" w14:textId="77777777" w:rsidTr="009040C5">
        <w:trPr>
          <w:trHeight w:val="222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FD38B3" w14:textId="77777777" w:rsidR="009040C5" w:rsidRPr="00711723" w:rsidRDefault="009040C5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  <w:t xml:space="preserve">SUB TOTAL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474F822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601,717,233.00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65FE04E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-75,975,142.00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72CF3C5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525,742,091.00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2908177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235,439,726.73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CC39536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136,170,050.67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640106F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134,075,504.98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2C347AA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25.90</w:t>
            </w:r>
          </w:p>
        </w:tc>
      </w:tr>
      <w:tr w:rsidR="009040C5" w:rsidRPr="00711723" w14:paraId="623CD9E5" w14:textId="77777777" w:rsidTr="009040C5">
        <w:trPr>
          <w:trHeight w:val="33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D3B8A68" w14:textId="77777777" w:rsidR="009040C5" w:rsidRPr="00711723" w:rsidRDefault="009040C5" w:rsidP="008E7347">
            <w:pPr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  <w:t xml:space="preserve">DESARROLLO SOSTENIBLE DE LOS RECURSOS NATURALES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BC42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E8D8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A17F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8F14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DB8A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1ED7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F28C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</w:tr>
      <w:tr w:rsidR="009040C5" w:rsidRPr="00711723" w14:paraId="71A4C4ED" w14:textId="77777777" w:rsidTr="009040C5">
        <w:trPr>
          <w:trHeight w:val="43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53801BC1" w14:textId="77777777" w:rsidR="009040C5" w:rsidRPr="00711723" w:rsidRDefault="009040C5" w:rsidP="008E7347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  <w:t>DIRECCIÓN Y COORDINACIÓN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94BA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6,962,922.00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86B3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525,000.00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66DB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7,487,922.00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B3B4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3,473,661.75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D98E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3,214,461.56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FC46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3,214,461.56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BB30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42.93</w:t>
            </w:r>
          </w:p>
        </w:tc>
      </w:tr>
      <w:tr w:rsidR="009040C5" w:rsidRPr="00711723" w14:paraId="2DB57726" w14:textId="77777777" w:rsidTr="009040C5">
        <w:trPr>
          <w:trHeight w:val="959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5923A38B" w14:textId="77777777" w:rsidR="009040C5" w:rsidRPr="00711723" w:rsidRDefault="009040C5" w:rsidP="008E7347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  <w:t>APOYO A LA CONSERVACIÓN DE LOS RECURSOS NATURALES PARA EL MEJORAMIENTO DE LA PRODUCCIÓN AGROPECUARIA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F778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6,187,581.00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869E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-76,300.00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34EF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6,111,281.00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B75A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4,054,998.49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BB35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2,739,955.50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ACFB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2,739,955.50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0A06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44.83</w:t>
            </w:r>
          </w:p>
        </w:tc>
      </w:tr>
      <w:tr w:rsidR="009040C5" w:rsidRPr="00711723" w14:paraId="24A19D30" w14:textId="77777777" w:rsidTr="009040C5">
        <w:trPr>
          <w:trHeight w:val="33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25A8C718" w14:textId="77777777" w:rsidR="009040C5" w:rsidRPr="00711723" w:rsidRDefault="009040C5" w:rsidP="008E7347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  <w:t>SERVICIOS DE CONTROL DE ÁREAS DE RESERVAS TERRITORIALES DEL ESTADO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B8D6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32,639,000.00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D0C6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-14,004,154.00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E609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18,634,846.00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EA9F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15,206,628.64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9946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8,736,176.30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DF29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8,628,947.30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DB5E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46.88</w:t>
            </w:r>
          </w:p>
        </w:tc>
      </w:tr>
      <w:tr w:rsidR="009040C5" w:rsidRPr="00711723" w14:paraId="6F0171CD" w14:textId="77777777" w:rsidTr="009040C5">
        <w:trPr>
          <w:trHeight w:val="868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717ED76" w14:textId="77777777" w:rsidR="009040C5" w:rsidRPr="00711723" w:rsidRDefault="009040C5" w:rsidP="008E7347">
            <w:pP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GT"/>
              </w:rPr>
              <w:t>APOYO A LA REFORESTACIÓN PARA LA PROTECCIÓN DE FUENTES DE AGUA Y ZONAS DE RECARGA HÍDRICA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BC75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6,673,410.00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A041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-48,700.00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CFF5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6,624,710.00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A485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7D33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E32B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DA10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</w:tr>
      <w:tr w:rsidR="009040C5" w:rsidRPr="00711723" w14:paraId="5372942B" w14:textId="77777777" w:rsidTr="009040C5">
        <w:trPr>
          <w:trHeight w:val="222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77A515" w14:textId="77777777" w:rsidR="009040C5" w:rsidRPr="00711723" w:rsidRDefault="009040C5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GT"/>
              </w:rPr>
              <w:t xml:space="preserve">SUB TOTAL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A04E7C6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52,462,913.00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93C8C45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-13,604,154.00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2DDF7C7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38,858,759.00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877566C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22,735,288.88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53B51DD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14,690,593.36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FC062F4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14,583,364.36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2A0F20C" w14:textId="77777777" w:rsidR="009040C5" w:rsidRPr="00711723" w:rsidRDefault="009040C5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37.81</w:t>
            </w:r>
          </w:p>
        </w:tc>
      </w:tr>
    </w:tbl>
    <w:p w14:paraId="5E501897" w14:textId="77777777" w:rsidR="00711723" w:rsidRDefault="0071172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4A5BEB" w14:textId="3F05D884" w:rsidR="00711723" w:rsidRDefault="00711723">
      <w:pPr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2266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5"/>
        <w:gridCol w:w="1230"/>
        <w:gridCol w:w="1134"/>
        <w:gridCol w:w="1418"/>
        <w:gridCol w:w="1417"/>
        <w:gridCol w:w="1276"/>
        <w:gridCol w:w="1276"/>
        <w:gridCol w:w="992"/>
      </w:tblGrid>
      <w:tr w:rsidR="008E7347" w:rsidRPr="008E7347" w14:paraId="4A8AAD70" w14:textId="77777777" w:rsidTr="008E7347">
        <w:trPr>
          <w:trHeight w:val="360"/>
        </w:trPr>
        <w:tc>
          <w:tcPr>
            <w:tcW w:w="1675" w:type="dxa"/>
            <w:tcBorders>
              <w:top w:val="single" w:sz="4" w:space="0" w:color="538DD5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692" w14:textId="0C23FB1F" w:rsidR="008E7347" w:rsidRPr="008E7347" w:rsidRDefault="008E7347" w:rsidP="008E7347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DSSCRIPCIÓN</w:t>
            </w:r>
          </w:p>
        </w:tc>
        <w:tc>
          <w:tcPr>
            <w:tcW w:w="1230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35AF" w14:textId="5FD8FD8E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ASIGNADO</w:t>
            </w:r>
          </w:p>
        </w:tc>
        <w:tc>
          <w:tcPr>
            <w:tcW w:w="1134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6427" w14:textId="433113FD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MODIFICADO</w:t>
            </w:r>
          </w:p>
        </w:tc>
        <w:tc>
          <w:tcPr>
            <w:tcW w:w="1418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DD06" w14:textId="2D8EAB45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VIGENTE</w:t>
            </w:r>
          </w:p>
        </w:tc>
        <w:tc>
          <w:tcPr>
            <w:tcW w:w="1417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F324" w14:textId="10EB555F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COMPROMETIDO</w:t>
            </w:r>
          </w:p>
        </w:tc>
        <w:tc>
          <w:tcPr>
            <w:tcW w:w="1276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933F" w14:textId="66B6F7AA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DEVENGADO</w:t>
            </w:r>
          </w:p>
        </w:tc>
        <w:tc>
          <w:tcPr>
            <w:tcW w:w="1276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A716" w14:textId="2DF437C5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PAGADO</w:t>
            </w:r>
          </w:p>
        </w:tc>
        <w:tc>
          <w:tcPr>
            <w:tcW w:w="99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D09A" w14:textId="2B0F7AD2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% </w:t>
            </w: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br/>
              <w:t>EJEC</w:t>
            </w:r>
          </w:p>
        </w:tc>
      </w:tr>
      <w:tr w:rsidR="008E7347" w:rsidRPr="008E7347" w14:paraId="554BC299" w14:textId="77777777" w:rsidTr="008E7347">
        <w:trPr>
          <w:trHeight w:val="360"/>
        </w:trPr>
        <w:tc>
          <w:tcPr>
            <w:tcW w:w="1675" w:type="dxa"/>
            <w:tcBorders>
              <w:top w:val="single" w:sz="4" w:space="0" w:color="538DD5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</w:tcPr>
          <w:p w14:paraId="42DBE9F6" w14:textId="7BABFF1B" w:rsidR="008E7347" w:rsidRPr="008E7347" w:rsidRDefault="008E7347" w:rsidP="008E7347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APOYO A LA PROTECCIÓN Y BIENESTAR ANIMAL</w:t>
            </w:r>
          </w:p>
        </w:tc>
        <w:tc>
          <w:tcPr>
            <w:tcW w:w="1230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5684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1134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B8C2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A3CD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A139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1276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F8ED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1276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612E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99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0DAE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</w:tr>
      <w:tr w:rsidR="008E7347" w:rsidRPr="008E7347" w14:paraId="7E642B32" w14:textId="77777777" w:rsidTr="008E7347">
        <w:trPr>
          <w:trHeight w:val="18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452C8784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DIRECCIÓN Y COORDINACIÓN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A706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1,703,904.00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6361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1,613,594.00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3DAE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3,317,498.00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13F5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2,808,000.54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4605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1,151,500.54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E125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1,071,650.54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A8C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34.71</w:t>
            </w:r>
          </w:p>
        </w:tc>
      </w:tr>
      <w:tr w:rsidR="008E7347" w:rsidRPr="008E7347" w14:paraId="3CF5AC87" w14:textId="77777777" w:rsidTr="008E7347">
        <w:trPr>
          <w:trHeight w:val="3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3DA2229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REGULACIÓN Y PROTECCIÓN DE LOS ANIMALES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689E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1,296,096.00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5A8E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2,358,447.00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54F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3,654,543.00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4242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3,240,470.38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BE68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1,188,470.38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9337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1,183,549.63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9359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32.52</w:t>
            </w:r>
          </w:p>
        </w:tc>
      </w:tr>
      <w:tr w:rsidR="008E7347" w:rsidRPr="008E7347" w14:paraId="23C82B90" w14:textId="77777777" w:rsidTr="008E7347">
        <w:trPr>
          <w:trHeight w:val="2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E87FCD" w14:textId="77777777" w:rsidR="008E7347" w:rsidRPr="008E7347" w:rsidRDefault="008E7347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SUB TOTAL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D7B9D42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3,000,000.00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A4CD940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3,972,041.00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13731DC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6,972,041.00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D8094F2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6,048,470.92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8DEE174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2,339,970.92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97BFB4D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2,255,200.17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64A2DA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33.56</w:t>
            </w:r>
          </w:p>
        </w:tc>
      </w:tr>
      <w:tr w:rsidR="008E7347" w:rsidRPr="008E7347" w14:paraId="2DECC861" w14:textId="77777777" w:rsidTr="008E7347">
        <w:trPr>
          <w:trHeight w:val="5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513BE6CA" w14:textId="77777777" w:rsidR="008E7347" w:rsidRPr="008E7347" w:rsidRDefault="008E7347" w:rsidP="008E7347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ATENCIÓN A DESASTRES NATURALES Y CALAMIDADES PÚBLICAS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A50F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E379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8D8C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168A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8E70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4483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5006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</w:tr>
      <w:tr w:rsidR="008E7347" w:rsidRPr="008E7347" w14:paraId="78BB26C7" w14:textId="77777777" w:rsidTr="008E7347">
        <w:trPr>
          <w:trHeight w:val="5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FCFEEAD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INTERVENCIONES REALIZADAS PARA LA ATENCIÓN DE LA EMERGENCIA COVID-19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60F4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400,000,000.00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3F18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-251,664,877.00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3603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148,335,123.00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F712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76,362,881.78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292F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76,362,881.78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BA08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76,362,881.78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319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51.48</w:t>
            </w:r>
          </w:p>
        </w:tc>
      </w:tr>
      <w:tr w:rsidR="008E7347" w:rsidRPr="008E7347" w14:paraId="454A908F" w14:textId="77777777" w:rsidTr="008E7347">
        <w:trPr>
          <w:trHeight w:val="2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ECB922F" w14:textId="77777777" w:rsidR="008E7347" w:rsidRPr="008E7347" w:rsidRDefault="008E7347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SUB TOTAL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2B3F283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400,000,000.00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C6B5278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-251,664,877.00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C47BF5A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148,335,123.00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784BFFB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76,362,881.78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AC5C365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76,362,881.78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FE5D0E8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76,362,881.78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E8C3E9A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51.48</w:t>
            </w:r>
          </w:p>
        </w:tc>
      </w:tr>
      <w:tr w:rsidR="008E7347" w:rsidRPr="008E7347" w14:paraId="134DEC62" w14:textId="77777777" w:rsidTr="008E7347">
        <w:trPr>
          <w:trHeight w:val="345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58988607" w14:textId="77777777" w:rsidR="008E7347" w:rsidRPr="008E7347" w:rsidRDefault="008E7347" w:rsidP="008E7347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PARTIDAS NO ASIGNABLES A PROGRAMAS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0B4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D464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C27D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1E2A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E22F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165E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E033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 </w:t>
            </w:r>
          </w:p>
        </w:tc>
      </w:tr>
      <w:tr w:rsidR="008E7347" w:rsidRPr="008E7347" w14:paraId="4B44157A" w14:textId="77777777" w:rsidTr="008E7347">
        <w:trPr>
          <w:trHeight w:val="5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2F7215A3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APORTES A ENTIDADES DESCENTRALIZADAS Y AUTÓNOMAS NO FINANCIERAS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E43C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218,903,480.00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995B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-55,000,000.00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FD71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163,903,480.00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B988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102,850,000.00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7C4F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85,150,000.00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BDBE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85,150,000.00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C9BC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51.95</w:t>
            </w:r>
          </w:p>
        </w:tc>
      </w:tr>
      <w:tr w:rsidR="008E7347" w:rsidRPr="008E7347" w14:paraId="37783044" w14:textId="77777777" w:rsidTr="008E7347">
        <w:trPr>
          <w:trHeight w:val="72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DF8BD8B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APORTES A ASOCIACIONES, INSTITUCIONES, ORGANISMOS NACIONALES, REGIONALES E INTERNACIONALES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3745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25,153,573.00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0745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-4,500,000.00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9432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20,653,573.00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097E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9,347,486.55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23FA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8,197,486.55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1BBE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8,197,486.55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0D68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39.69</w:t>
            </w:r>
          </w:p>
        </w:tc>
      </w:tr>
      <w:tr w:rsidR="008E7347" w:rsidRPr="008E7347" w14:paraId="69F50AE0" w14:textId="77777777" w:rsidTr="008E7347">
        <w:trPr>
          <w:trHeight w:val="18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8E06052" w14:textId="77777777" w:rsidR="008E7347" w:rsidRPr="008E7347" w:rsidRDefault="008E7347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SUB TOTAL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2DBE56E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244,057,053.00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8FD9D46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-59,500,000.00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487916C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184,557,053.00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FE2B3FA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112,197,486.55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1F4C32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93,347,486.55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6BAF3DB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93,347,486.55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D29DC4C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50.58</w:t>
            </w:r>
          </w:p>
        </w:tc>
      </w:tr>
      <w:tr w:rsidR="008E7347" w:rsidRPr="008E7347" w14:paraId="11CDFAED" w14:textId="77777777" w:rsidTr="008E7347">
        <w:trPr>
          <w:trHeight w:val="18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8AF2736" w14:textId="77777777" w:rsidR="008E7347" w:rsidRPr="008E7347" w:rsidRDefault="008E7347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TOTAL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803BC6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1,765,407,000.00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C821031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-451,994,718.00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B40BFA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1,313,412,282.00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A3C7067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640,782,324.33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BB0FF8D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456,323,040.08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0489FC9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453,509,747.46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D26BA83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34.74</w:t>
            </w:r>
          </w:p>
        </w:tc>
      </w:tr>
    </w:tbl>
    <w:p w14:paraId="1F7DF8AE" w14:textId="77777777" w:rsidR="00B35B21" w:rsidRDefault="00B35B21">
      <w:pPr>
        <w:rPr>
          <w:sz w:val="20"/>
          <w:szCs w:val="20"/>
        </w:rPr>
      </w:pPr>
    </w:p>
    <w:p w14:paraId="3EB9FC35" w14:textId="77777777" w:rsidR="00B35B21" w:rsidRDefault="00B35B21">
      <w:pPr>
        <w:rPr>
          <w:sz w:val="20"/>
          <w:szCs w:val="20"/>
        </w:rPr>
      </w:pPr>
    </w:p>
    <w:p w14:paraId="000D64A9" w14:textId="77777777" w:rsidR="00B35B21" w:rsidRDefault="00B35B21">
      <w:pPr>
        <w:rPr>
          <w:sz w:val="20"/>
          <w:szCs w:val="20"/>
        </w:rPr>
      </w:pPr>
    </w:p>
    <w:p w14:paraId="4FB484DB" w14:textId="1CDB4DFC" w:rsidR="00F13C20" w:rsidRDefault="00B35B21">
      <w:pPr>
        <w:rPr>
          <w:sz w:val="20"/>
          <w:szCs w:val="20"/>
        </w:rPr>
      </w:pPr>
      <w:r w:rsidRPr="00B35B21">
        <w:rPr>
          <w:color w:val="0070C0"/>
          <w:sz w:val="20"/>
          <w:szCs w:val="20"/>
        </w:rPr>
        <w:t>Fuente: SICOIN</w:t>
      </w:r>
      <w:r w:rsidR="00711723">
        <w:rPr>
          <w:sz w:val="20"/>
          <w:szCs w:val="20"/>
        </w:rPr>
        <w:br w:type="page"/>
      </w:r>
    </w:p>
    <w:p w14:paraId="61C8AB98" w14:textId="77777777" w:rsidR="008E7347" w:rsidRDefault="008E7347">
      <w:pPr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2356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505"/>
        <w:gridCol w:w="1221"/>
        <w:gridCol w:w="1276"/>
        <w:gridCol w:w="1418"/>
        <w:gridCol w:w="1301"/>
        <w:gridCol w:w="1250"/>
        <w:gridCol w:w="851"/>
      </w:tblGrid>
      <w:tr w:rsidR="00F13C20" w:rsidRPr="00F13C20" w14:paraId="7D439B57" w14:textId="77777777" w:rsidTr="008E7347">
        <w:trPr>
          <w:trHeight w:val="540"/>
        </w:trPr>
        <w:tc>
          <w:tcPr>
            <w:tcW w:w="1880" w:type="dxa"/>
            <w:tcBorders>
              <w:top w:val="single" w:sz="4" w:space="0" w:color="538DD5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38F" w14:textId="7629BCD6" w:rsidR="00F13C20" w:rsidRPr="00F13C20" w:rsidRDefault="00F13C20" w:rsidP="00F13C2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DSSCRIPCIÓN</w:t>
            </w:r>
          </w:p>
        </w:tc>
        <w:tc>
          <w:tcPr>
            <w:tcW w:w="1505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C92A" w14:textId="04E64741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ASIGNADO</w:t>
            </w:r>
          </w:p>
        </w:tc>
        <w:tc>
          <w:tcPr>
            <w:tcW w:w="1221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1F89" w14:textId="1C4723BE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MODIFICADO</w:t>
            </w:r>
          </w:p>
        </w:tc>
        <w:tc>
          <w:tcPr>
            <w:tcW w:w="1276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84FE" w14:textId="6FCF234F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VIGENTE</w:t>
            </w:r>
          </w:p>
        </w:tc>
        <w:tc>
          <w:tcPr>
            <w:tcW w:w="1418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BCEB" w14:textId="75F42E5A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COMPROMETIDO</w:t>
            </w:r>
          </w:p>
        </w:tc>
        <w:tc>
          <w:tcPr>
            <w:tcW w:w="1301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6980" w14:textId="164EFA0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DEVENGADO</w:t>
            </w:r>
          </w:p>
        </w:tc>
        <w:tc>
          <w:tcPr>
            <w:tcW w:w="1250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3415" w14:textId="56790970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PAGADO</w:t>
            </w:r>
          </w:p>
        </w:tc>
        <w:tc>
          <w:tcPr>
            <w:tcW w:w="851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E8A3" w14:textId="55051C0A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% </w:t>
            </w:r>
            <w:r w:rsidRPr="007117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br/>
              <w:t>EJEC</w:t>
            </w:r>
          </w:p>
        </w:tc>
      </w:tr>
      <w:tr w:rsidR="00F13C20" w:rsidRPr="00F13C20" w14:paraId="54D55D16" w14:textId="77777777" w:rsidTr="00F13C20">
        <w:trPr>
          <w:trHeight w:val="540"/>
        </w:trPr>
        <w:tc>
          <w:tcPr>
            <w:tcW w:w="1880" w:type="dxa"/>
            <w:tcBorders>
              <w:top w:val="single" w:sz="4" w:space="0" w:color="538DD5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</w:tcPr>
          <w:p w14:paraId="2C13D5E1" w14:textId="0D9465BD" w:rsidR="00F13C20" w:rsidRPr="00F13C20" w:rsidRDefault="00F13C20" w:rsidP="00F13C2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APOYO PARA LA PRODUCCIÓN AGROPECUARIA COMERCIAL COMPETITIVA</w:t>
            </w:r>
          </w:p>
        </w:tc>
        <w:tc>
          <w:tcPr>
            <w:tcW w:w="1505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F4FA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1221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E54D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1276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8394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9EFB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1301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D155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1250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9506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851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FDA4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</w:p>
        </w:tc>
      </w:tr>
      <w:tr w:rsidR="00F13C20" w:rsidRPr="00F13C20" w14:paraId="7BF47C7A" w14:textId="77777777" w:rsidTr="00F13C20">
        <w:trPr>
          <w:trHeight w:val="18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25AB488D" w14:textId="77777777" w:rsidR="00F13C20" w:rsidRPr="00F13C20" w:rsidRDefault="00F13C20" w:rsidP="00F13C2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DIRECCIÓN Y COORDINACIÓN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0AF0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19,801,118.00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5821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-788,223.00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B3A5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19,012,895.00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89A0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14,639,858.37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79F2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7,389,488.81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02F1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7,314,087.31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C313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38.87</w:t>
            </w:r>
          </w:p>
        </w:tc>
      </w:tr>
      <w:tr w:rsidR="00F13C20" w:rsidRPr="00F13C20" w14:paraId="29BE47C0" w14:textId="77777777" w:rsidTr="00F13C20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6D584695" w14:textId="77777777" w:rsidR="00F13C20" w:rsidRPr="00F13C20" w:rsidRDefault="00F13C20" w:rsidP="00F13C2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REGULACIÓN DEL PATRIMONIO PRODUCTIVO AGROPECUARIO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C27B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35,198,855.00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C85D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788,223.00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9656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35,987,078.00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5980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17,687,169.05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71DE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15,172,243.34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40EB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15,086,143.34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4717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42.16</w:t>
            </w:r>
          </w:p>
        </w:tc>
      </w:tr>
      <w:tr w:rsidR="00F13C20" w:rsidRPr="00F13C20" w14:paraId="5118B1D3" w14:textId="77777777" w:rsidTr="00F13C20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3D3571D" w14:textId="77777777" w:rsidR="00F13C20" w:rsidRPr="00F13C20" w:rsidRDefault="00F13C20" w:rsidP="00F13C2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FOMENTO DE LA PESCA Y ACUICULTURA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9627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10,097,912.00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2CDC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-4,000,000.00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D3D5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6,097,912.00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5909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1,622,117.12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931F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1,055,717.12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F8D6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1,038,717.12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E4DD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17.31</w:t>
            </w:r>
          </w:p>
        </w:tc>
      </w:tr>
      <w:tr w:rsidR="00F13C20" w:rsidRPr="00F13C20" w14:paraId="536FA56E" w14:textId="77777777" w:rsidTr="00F13C20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3B6AC6B1" w14:textId="77777777" w:rsidR="00F13C20" w:rsidRPr="00F13C20" w:rsidRDefault="00F13C20" w:rsidP="00F13C2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APOYO PARA LA PRODUCCIÓN AGROPECUARIA COMERCIAL COMPETITIVA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4261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16,450,810.00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410F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2,400,000.00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A4E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18,850,810.00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B278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7,116,486.18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8129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5,022,253.45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B405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5,015,154.45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1183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26.64</w:t>
            </w:r>
          </w:p>
        </w:tc>
      </w:tr>
      <w:tr w:rsidR="00F13C20" w:rsidRPr="00F13C20" w14:paraId="259E8F66" w14:textId="77777777" w:rsidTr="00F13C20">
        <w:trPr>
          <w:trHeight w:val="7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7D2A5ACD" w14:textId="77777777" w:rsidR="00F13C20" w:rsidRPr="00F13C20" w:rsidRDefault="00F13C20" w:rsidP="00F13C2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REACTIVACIÓN Y MODERNIZACIÓN DE LA ACTIVIDAD AGROPECUARIA (FONAGRO)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759D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100,365,000.00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EDB7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-47,865,000.00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4B9D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52,500,000.00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A07A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10,276,822.37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2502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10,276,496.23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C2E0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10,276,496.23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DCAB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19.57</w:t>
            </w:r>
          </w:p>
        </w:tc>
      </w:tr>
      <w:tr w:rsidR="00F13C20" w:rsidRPr="00F13C20" w14:paraId="2EE1C091" w14:textId="77777777" w:rsidTr="00F13C20">
        <w:trPr>
          <w:trHeight w:val="7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4EEFF885" w14:textId="77777777" w:rsidR="00F13C20" w:rsidRPr="00F13C20" w:rsidRDefault="00F13C20" w:rsidP="00F13C2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FORTALECIMIENTO DE LA ADMINISTRACIÓN DEL AGUA PARA LA PRODUCCIÓN SOSTENIBLE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F68F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47,202,706.00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A98A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-38,827,917.00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C197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8,374,789.00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8903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2,317,927.86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F2AE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2,317,927.86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FF10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2,317,927.86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DA69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27.68</w:t>
            </w:r>
          </w:p>
        </w:tc>
      </w:tr>
      <w:tr w:rsidR="00F13C20" w:rsidRPr="00F13C20" w14:paraId="56B91FCC" w14:textId="77777777" w:rsidTr="00F13C20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25A54D06" w14:textId="77777777" w:rsidR="00F13C20" w:rsidRPr="00F13C20" w:rsidRDefault="00F13C20" w:rsidP="00F13C2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SERVICIOS DE FORMACIÓN Y CAPACITACIÓN AGRÍCOLA Y FORESTAL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AA8F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83,442,000.00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FF74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-29,316,785.00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DE7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54,125,215.00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4990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16,953,175.12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1791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11,251,460.86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F210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11,251,460.86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283A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20.79</w:t>
            </w:r>
          </w:p>
        </w:tc>
      </w:tr>
      <w:tr w:rsidR="00F13C20" w:rsidRPr="00F13C20" w14:paraId="1F9846A7" w14:textId="77777777" w:rsidTr="00F13C20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1705B013" w14:textId="77777777" w:rsidR="00F13C20" w:rsidRPr="00F13C20" w:rsidRDefault="00F13C20" w:rsidP="00F13C2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APOYO FINANCIERO PARA PRODUCTORES DEL SECTOR CAFETALERO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9002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10,000,000.00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8507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3164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10,000,000.00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869F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2,994,766.33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4B92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2,994,766.33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74C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2,994,766.33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1E7C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29.95</w:t>
            </w:r>
          </w:p>
        </w:tc>
      </w:tr>
      <w:tr w:rsidR="00F13C20" w:rsidRPr="00F13C20" w14:paraId="4BC5CD30" w14:textId="77777777" w:rsidTr="00F13C20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2FDB32B6" w14:textId="77777777" w:rsidR="00F13C20" w:rsidRPr="00F13C20" w:rsidRDefault="00F13C20" w:rsidP="00F13C2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ASISTENCIA TÉCNICA A PRODUCTORES EN LA GESTIÓN DE SERVICIOS DE GARANTIA Y SEGURO AGROPECUARIO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32E2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500,000.00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B583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18EA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6F0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2511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D9A4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2199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</w:tr>
      <w:tr w:rsidR="00F13C20" w:rsidRPr="00F13C20" w14:paraId="4EB4213C" w14:textId="77777777" w:rsidTr="00F13C20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7E5D85C6" w14:textId="77777777" w:rsidR="00F13C20" w:rsidRPr="00F13C20" w:rsidRDefault="00F13C20" w:rsidP="00F13C2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CONSTRUCCIÓN, AMPLIACIÓN, MEJORAMIENTO Y REPOSICIÓN DE INFRAESTRUCTURA DE RIEGO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E6E0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196F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34,869,681.00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8D0A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34,869,681.00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B10B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C8F1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8623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DC95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0.00</w:t>
            </w:r>
          </w:p>
        </w:tc>
      </w:tr>
      <w:tr w:rsidR="00F13C20" w:rsidRPr="00F13C20" w14:paraId="716D9CC1" w14:textId="77777777" w:rsidTr="00F13C20">
        <w:trPr>
          <w:trHeight w:val="2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6BE438" w14:textId="77777777" w:rsidR="00F13C20" w:rsidRPr="00F13C20" w:rsidRDefault="00F13C20" w:rsidP="00F13C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SUB TOTAL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91F27FD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323,058,401.00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B4DE11C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-82,740,021.00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C1E4F5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240,318,380.00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A797987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73,608,322.40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137E072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55,480,354.00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7AA5C4B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55,294,753.50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DA36BDC" w14:textId="77777777" w:rsidR="00F13C20" w:rsidRPr="00F13C20" w:rsidRDefault="00F13C20" w:rsidP="00F13C2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F13C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23.09</w:t>
            </w:r>
          </w:p>
        </w:tc>
      </w:tr>
    </w:tbl>
    <w:p w14:paraId="63212335" w14:textId="02960117" w:rsidR="00F13C20" w:rsidRDefault="00F13C20">
      <w:pPr>
        <w:rPr>
          <w:sz w:val="20"/>
          <w:szCs w:val="20"/>
        </w:rPr>
      </w:pPr>
    </w:p>
    <w:p w14:paraId="40E0DB77" w14:textId="6787E320" w:rsidR="00711723" w:rsidRDefault="00711723">
      <w:pPr>
        <w:rPr>
          <w:sz w:val="20"/>
          <w:szCs w:val="20"/>
        </w:rPr>
      </w:pPr>
    </w:p>
    <w:p w14:paraId="61068226" w14:textId="77777777" w:rsidR="008848A4" w:rsidRDefault="008848A4" w:rsidP="008848A4">
      <w:pPr>
        <w:rPr>
          <w:color w:val="548DD4" w:themeColor="text2" w:themeTint="99"/>
          <w:sz w:val="16"/>
          <w:szCs w:val="16"/>
        </w:rPr>
      </w:pPr>
    </w:p>
    <w:p w14:paraId="51BBDA40" w14:textId="77777777" w:rsidR="008848A4" w:rsidRDefault="008848A4" w:rsidP="008848A4">
      <w:pPr>
        <w:rPr>
          <w:color w:val="548DD4" w:themeColor="text2" w:themeTint="99"/>
          <w:sz w:val="16"/>
          <w:szCs w:val="16"/>
        </w:rPr>
      </w:pPr>
      <w:r w:rsidRPr="00A95D77">
        <w:rPr>
          <w:color w:val="548DD4" w:themeColor="text2" w:themeTint="99"/>
          <w:sz w:val="16"/>
          <w:szCs w:val="16"/>
        </w:rPr>
        <w:t xml:space="preserve">Fuente: SICOIN </w:t>
      </w:r>
    </w:p>
    <w:p w14:paraId="07F6EC8C" w14:textId="77777777" w:rsidR="00F13C20" w:rsidRDefault="0071172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1A13849" w14:textId="7CCE0DDE" w:rsidR="00711723" w:rsidRDefault="00711723">
      <w:pPr>
        <w:rPr>
          <w:sz w:val="20"/>
          <w:szCs w:val="20"/>
        </w:rPr>
      </w:pPr>
    </w:p>
    <w:p w14:paraId="5BB2AE67" w14:textId="77777777" w:rsidR="008E7347" w:rsidRDefault="008E7347" w:rsidP="008E7347">
      <w:pPr>
        <w:jc w:val="center"/>
        <w:rPr>
          <w:sz w:val="20"/>
          <w:szCs w:val="20"/>
        </w:rPr>
      </w:pPr>
    </w:p>
    <w:p w14:paraId="70D992D0" w14:textId="77777777" w:rsidR="008E7347" w:rsidRDefault="008E7347" w:rsidP="008E7347">
      <w:pPr>
        <w:jc w:val="center"/>
        <w:rPr>
          <w:sz w:val="20"/>
          <w:szCs w:val="20"/>
        </w:rPr>
      </w:pPr>
    </w:p>
    <w:p w14:paraId="65E216E4" w14:textId="77777777" w:rsidR="008E7347" w:rsidRDefault="008E7347" w:rsidP="008E7347">
      <w:pPr>
        <w:jc w:val="center"/>
        <w:rPr>
          <w:sz w:val="20"/>
          <w:szCs w:val="20"/>
        </w:rPr>
      </w:pPr>
    </w:p>
    <w:p w14:paraId="1CB5FC0F" w14:textId="77777777" w:rsidR="008E7347" w:rsidRDefault="008E7347" w:rsidP="008E7347">
      <w:pPr>
        <w:jc w:val="center"/>
        <w:rPr>
          <w:sz w:val="20"/>
          <w:szCs w:val="20"/>
        </w:rPr>
      </w:pPr>
      <w:r>
        <w:rPr>
          <w:sz w:val="20"/>
          <w:szCs w:val="20"/>
        </w:rPr>
        <w:t>Ministerio de Agricultura, Ganadería y Alimentación</w:t>
      </w:r>
    </w:p>
    <w:p w14:paraId="0C939209" w14:textId="77777777" w:rsidR="008E7347" w:rsidRDefault="008E7347" w:rsidP="008E7347">
      <w:pPr>
        <w:jc w:val="center"/>
        <w:rPr>
          <w:sz w:val="20"/>
          <w:szCs w:val="20"/>
        </w:rPr>
      </w:pPr>
      <w:r>
        <w:rPr>
          <w:sz w:val="20"/>
          <w:szCs w:val="20"/>
        </w:rPr>
        <w:t>Ejecución Presupuestaria en Estructuras  con Enfoque de Género</w:t>
      </w:r>
    </w:p>
    <w:p w14:paraId="1456292E" w14:textId="77777777" w:rsidR="008E7347" w:rsidRDefault="008E7347" w:rsidP="008E7347">
      <w:pPr>
        <w:jc w:val="center"/>
        <w:rPr>
          <w:sz w:val="20"/>
          <w:szCs w:val="20"/>
        </w:rPr>
      </w:pPr>
      <w:r>
        <w:rPr>
          <w:sz w:val="20"/>
          <w:szCs w:val="20"/>
        </w:rPr>
        <w:t>(Género/Económico/Mujeres*)</w:t>
      </w:r>
    </w:p>
    <w:p w14:paraId="48768F3F" w14:textId="77777777" w:rsidR="008E7347" w:rsidRDefault="008E7347" w:rsidP="008E7347">
      <w:pPr>
        <w:jc w:val="center"/>
        <w:rPr>
          <w:color w:val="548DD4" w:themeColor="text2" w:themeTint="99"/>
          <w:sz w:val="20"/>
          <w:szCs w:val="20"/>
        </w:rPr>
      </w:pPr>
      <w:r>
        <w:rPr>
          <w:color w:val="548DD4" w:themeColor="text2" w:themeTint="99"/>
          <w:sz w:val="20"/>
          <w:szCs w:val="20"/>
        </w:rPr>
        <w:t xml:space="preserve">Al mes de junio </w:t>
      </w:r>
      <w:r w:rsidRPr="00A75B8D">
        <w:rPr>
          <w:color w:val="548DD4" w:themeColor="text2" w:themeTint="99"/>
          <w:sz w:val="20"/>
          <w:szCs w:val="20"/>
        </w:rPr>
        <w:t xml:space="preserve"> de 2021</w:t>
      </w:r>
    </w:p>
    <w:p w14:paraId="07622CF2" w14:textId="77777777" w:rsidR="008E7347" w:rsidRPr="006C6843" w:rsidRDefault="008E7347" w:rsidP="008E7347">
      <w:pPr>
        <w:jc w:val="center"/>
        <w:rPr>
          <w:sz w:val="20"/>
          <w:szCs w:val="20"/>
        </w:rPr>
      </w:pPr>
      <w:r w:rsidRPr="006C6843">
        <w:rPr>
          <w:sz w:val="20"/>
          <w:szCs w:val="20"/>
        </w:rPr>
        <w:t>(Cantidades en quetzales)</w:t>
      </w:r>
    </w:p>
    <w:p w14:paraId="5C62F736" w14:textId="77777777" w:rsidR="008E7347" w:rsidRPr="00A75B8D" w:rsidRDefault="008E7347" w:rsidP="008E7347">
      <w:pPr>
        <w:jc w:val="center"/>
        <w:rPr>
          <w:color w:val="548DD4" w:themeColor="text2" w:themeTint="99"/>
          <w:sz w:val="20"/>
          <w:szCs w:val="20"/>
        </w:rPr>
      </w:pPr>
    </w:p>
    <w:tbl>
      <w:tblPr>
        <w:tblW w:w="10665" w:type="dxa"/>
        <w:tblInd w:w="-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020"/>
        <w:gridCol w:w="1475"/>
        <w:gridCol w:w="1134"/>
        <w:gridCol w:w="1275"/>
        <w:gridCol w:w="1276"/>
        <w:gridCol w:w="1134"/>
        <w:gridCol w:w="631"/>
      </w:tblGrid>
      <w:tr w:rsidR="008E7347" w:rsidRPr="008E7347" w14:paraId="6D8E52FD" w14:textId="77777777" w:rsidTr="001C275B">
        <w:trPr>
          <w:trHeight w:val="49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BBAC" w14:textId="77777777" w:rsidR="008E7347" w:rsidRPr="008E7347" w:rsidRDefault="008E7347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DESCCRIPCIÓN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A6ED" w14:textId="77777777" w:rsidR="008E7347" w:rsidRPr="008E7347" w:rsidRDefault="008E7347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ASIGNADO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C15" w14:textId="77777777" w:rsidR="008E7347" w:rsidRPr="008E7347" w:rsidRDefault="008E7347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A79A" w14:textId="77777777" w:rsidR="008E7347" w:rsidRPr="008E7347" w:rsidRDefault="008E7347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VIGENTE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9018" w14:textId="77777777" w:rsidR="008E7347" w:rsidRPr="008E7347" w:rsidRDefault="008E7347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COMPROMISO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7B2" w14:textId="77777777" w:rsidR="008E7347" w:rsidRPr="008E7347" w:rsidRDefault="008E7347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DEVENGADO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C5F" w14:textId="77777777" w:rsidR="008E7347" w:rsidRPr="008E7347" w:rsidRDefault="008E7347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PAGADO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E801" w14:textId="77777777" w:rsidR="008E7347" w:rsidRPr="008E7347" w:rsidRDefault="008E7347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%EJEC</w:t>
            </w:r>
          </w:p>
        </w:tc>
      </w:tr>
      <w:tr w:rsidR="008E7347" w:rsidRPr="008E7347" w14:paraId="2EF651E5" w14:textId="77777777" w:rsidTr="001C275B">
        <w:trPr>
          <w:trHeight w:val="2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812B1F1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04131F5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02661D0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B83524A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7F89FBF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8154B70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3FBD47D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F13A037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 </w:t>
            </w:r>
          </w:p>
        </w:tc>
      </w:tr>
      <w:tr w:rsidR="008E7347" w:rsidRPr="008E7347" w14:paraId="2A292175" w14:textId="77777777" w:rsidTr="001C275B">
        <w:trPr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3AB09808" w14:textId="77777777" w:rsidR="008E7347" w:rsidRPr="008E7347" w:rsidRDefault="008E7347" w:rsidP="008E7347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APOYO A LA AGRICULTURA FAMILIAR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3C53C95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0B1D327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0FE73C2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CABA53A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FEE9469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EC06107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5571E0F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 </w:t>
            </w:r>
          </w:p>
        </w:tc>
      </w:tr>
      <w:tr w:rsidR="008E7347" w:rsidRPr="008E7347" w14:paraId="7D460A64" w14:textId="77777777" w:rsidTr="001C275B">
        <w:trPr>
          <w:trHeight w:val="40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6F550A9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APOYO AL MEJORAMIENTO DEL HOGAR RURAL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1DFE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1,060,000.00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4E65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23,130,278.00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7093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24,190,278.00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938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23,524,177.34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9FD0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11,225,516.04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B991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11,225,516.04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C2B2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46.41 </w:t>
            </w:r>
          </w:p>
        </w:tc>
      </w:tr>
      <w:tr w:rsidR="008E7347" w:rsidRPr="008E7347" w14:paraId="3C48696B" w14:textId="77777777" w:rsidTr="001C275B">
        <w:trPr>
          <w:trHeight w:val="52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0309958B" w14:textId="77777777" w:rsidR="008E7347" w:rsidRPr="008E7347" w:rsidRDefault="008E7347" w:rsidP="008E734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AGRICULTURA FAMILIAR PARA EL FORTALECIMIENTO DE LA ECONOMÍA CAMPESINA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A8AD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403,251.00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AAA7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322,732.00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7CD1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725,983.00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47F3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542,719.00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0FF0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542,719.00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6227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542,719.00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1E39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74.76 </w:t>
            </w:r>
          </w:p>
        </w:tc>
      </w:tr>
      <w:tr w:rsidR="008E7347" w:rsidRPr="008E7347" w14:paraId="76B558CB" w14:textId="77777777" w:rsidTr="001C275B">
        <w:trPr>
          <w:trHeight w:val="2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F940" w14:textId="77777777" w:rsidR="008E7347" w:rsidRPr="008E7347" w:rsidRDefault="008E7347" w:rsidP="008E73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 xml:space="preserve">TOTAL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6DBBF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1,463,251.00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23E0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23,453,010.00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1B05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24,916,261.00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7610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24,066,896.34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4F8E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11,768,235.04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CB49" w14:textId="77777777" w:rsidR="008E7347" w:rsidRPr="008E7347" w:rsidRDefault="008E7347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8E73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11,768,235.04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7B0C" w14:textId="11CB560D" w:rsidR="008E7347" w:rsidRPr="008E7347" w:rsidRDefault="001C275B" w:rsidP="008E73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47.23</w:t>
            </w:r>
          </w:p>
        </w:tc>
      </w:tr>
    </w:tbl>
    <w:p w14:paraId="77F08651" w14:textId="77777777" w:rsidR="008E7347" w:rsidRDefault="008E7347" w:rsidP="008E7347">
      <w:pPr>
        <w:rPr>
          <w:color w:val="548DD4" w:themeColor="text2" w:themeTint="99"/>
          <w:sz w:val="16"/>
          <w:szCs w:val="16"/>
        </w:rPr>
      </w:pPr>
    </w:p>
    <w:p w14:paraId="2495C3E4" w14:textId="77777777" w:rsidR="008E7347" w:rsidRDefault="008E7347" w:rsidP="008E7347">
      <w:pPr>
        <w:rPr>
          <w:color w:val="548DD4" w:themeColor="text2" w:themeTint="99"/>
          <w:sz w:val="16"/>
          <w:szCs w:val="16"/>
        </w:rPr>
      </w:pPr>
      <w:r w:rsidRPr="00A95D77">
        <w:rPr>
          <w:color w:val="548DD4" w:themeColor="text2" w:themeTint="99"/>
          <w:sz w:val="16"/>
          <w:szCs w:val="16"/>
        </w:rPr>
        <w:t xml:space="preserve">Fuente: SICOIN </w:t>
      </w:r>
    </w:p>
    <w:p w14:paraId="2088D560" w14:textId="77777777" w:rsidR="008E7347" w:rsidRDefault="008E7347" w:rsidP="008E7347">
      <w:pPr>
        <w:rPr>
          <w:color w:val="548DD4" w:themeColor="text2" w:themeTint="99"/>
          <w:sz w:val="16"/>
          <w:szCs w:val="16"/>
        </w:rPr>
      </w:pPr>
      <w:r w:rsidRPr="009D6D31">
        <w:rPr>
          <w:sz w:val="16"/>
          <w:szCs w:val="16"/>
        </w:rPr>
        <w:t>*Nota: Asignaciones económicas destinadas exclusivamente para mujeres</w:t>
      </w:r>
      <w:r>
        <w:rPr>
          <w:sz w:val="16"/>
          <w:szCs w:val="16"/>
        </w:rPr>
        <w:t>/Eje  económico y productivo con equidad</w:t>
      </w:r>
    </w:p>
    <w:p w14:paraId="3C6E8BA8" w14:textId="77777777" w:rsidR="008E7347" w:rsidRDefault="008E7347" w:rsidP="008E7347">
      <w:pPr>
        <w:jc w:val="center"/>
        <w:rPr>
          <w:sz w:val="20"/>
          <w:szCs w:val="20"/>
        </w:rPr>
      </w:pPr>
    </w:p>
    <w:p w14:paraId="725C8A3C" w14:textId="5ECB543F" w:rsidR="008E7347" w:rsidRPr="00A75B8D" w:rsidRDefault="00304612" w:rsidP="008E7347">
      <w:pPr>
        <w:jc w:val="center"/>
        <w:rPr>
          <w:color w:val="548DD4" w:themeColor="text2" w:themeTint="99"/>
          <w:sz w:val="20"/>
          <w:szCs w:val="20"/>
        </w:rPr>
      </w:pPr>
      <w:r>
        <w:rPr>
          <w:noProof/>
          <w:lang w:eastAsia="es-GT"/>
        </w:rPr>
        <w:drawing>
          <wp:inline distT="0" distB="0" distL="0" distR="0" wp14:anchorId="396BE009" wp14:editId="4AE3A5F0">
            <wp:extent cx="5486400" cy="3884803"/>
            <wp:effectExtent l="0" t="0" r="19050" b="2095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F13C20">
        <w:rPr>
          <w:sz w:val="20"/>
          <w:szCs w:val="20"/>
        </w:rPr>
        <w:br w:type="page"/>
      </w:r>
      <w:r w:rsidR="008E7347" w:rsidRPr="00A75B8D">
        <w:rPr>
          <w:color w:val="548DD4" w:themeColor="text2" w:themeTint="99"/>
          <w:sz w:val="20"/>
          <w:szCs w:val="20"/>
        </w:rPr>
        <w:lastRenderedPageBreak/>
        <w:t xml:space="preserve"> </w:t>
      </w:r>
    </w:p>
    <w:p w14:paraId="7B3A44A0" w14:textId="77777777" w:rsidR="00F13C20" w:rsidRDefault="00F13C20">
      <w:pPr>
        <w:rPr>
          <w:sz w:val="20"/>
          <w:szCs w:val="20"/>
        </w:rPr>
      </w:pPr>
    </w:p>
    <w:p w14:paraId="0E5EE849" w14:textId="77777777" w:rsidR="00003571" w:rsidRDefault="00003571" w:rsidP="00D25F4F">
      <w:pPr>
        <w:jc w:val="both"/>
        <w:rPr>
          <w:color w:val="548DD4" w:themeColor="text2" w:themeTint="99"/>
          <w:sz w:val="20"/>
          <w:szCs w:val="20"/>
        </w:rPr>
      </w:pPr>
    </w:p>
    <w:p w14:paraId="3FF69AEC" w14:textId="77777777" w:rsidR="00003571" w:rsidRPr="00003571" w:rsidRDefault="00003571" w:rsidP="00003571">
      <w:pPr>
        <w:jc w:val="center"/>
        <w:rPr>
          <w:sz w:val="20"/>
          <w:szCs w:val="20"/>
        </w:rPr>
      </w:pPr>
      <w:r w:rsidRPr="00003571">
        <w:rPr>
          <w:sz w:val="20"/>
          <w:szCs w:val="20"/>
        </w:rPr>
        <w:t>Ministerio de  Agricultura, Ganadería y Alimentación</w:t>
      </w:r>
    </w:p>
    <w:p w14:paraId="52557BBF" w14:textId="2759871F" w:rsidR="00003571" w:rsidRDefault="00003571" w:rsidP="00003571">
      <w:pPr>
        <w:jc w:val="center"/>
        <w:rPr>
          <w:b/>
          <w:sz w:val="20"/>
          <w:szCs w:val="20"/>
        </w:rPr>
      </w:pPr>
      <w:r w:rsidRPr="00003571">
        <w:rPr>
          <w:b/>
          <w:sz w:val="20"/>
          <w:szCs w:val="20"/>
        </w:rPr>
        <w:t>Transferencias otorgadas con fondos públicos</w:t>
      </w:r>
    </w:p>
    <w:p w14:paraId="04450A63" w14:textId="67AC1C14" w:rsidR="00003571" w:rsidRDefault="00003571" w:rsidP="00003571">
      <w:pPr>
        <w:jc w:val="center"/>
        <w:rPr>
          <w:b/>
          <w:color w:val="0070C0"/>
          <w:sz w:val="20"/>
          <w:szCs w:val="20"/>
        </w:rPr>
      </w:pPr>
      <w:r w:rsidRPr="00003571">
        <w:rPr>
          <w:b/>
          <w:color w:val="0070C0"/>
          <w:sz w:val="20"/>
          <w:szCs w:val="20"/>
        </w:rPr>
        <w:t>Al mes de junio de 2021</w:t>
      </w:r>
    </w:p>
    <w:p w14:paraId="4799E045" w14:textId="77777777" w:rsidR="00003571" w:rsidRPr="00003571" w:rsidRDefault="00003571" w:rsidP="00003571">
      <w:pPr>
        <w:jc w:val="center"/>
        <w:rPr>
          <w:b/>
          <w:color w:val="0070C0"/>
          <w:sz w:val="20"/>
          <w:szCs w:val="20"/>
        </w:rPr>
      </w:pPr>
    </w:p>
    <w:tbl>
      <w:tblPr>
        <w:tblW w:w="9467" w:type="dxa"/>
        <w:tblInd w:w="-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6"/>
        <w:gridCol w:w="1733"/>
        <w:gridCol w:w="1418"/>
      </w:tblGrid>
      <w:tr w:rsidR="00003571" w:rsidRPr="00003571" w14:paraId="18AF0DD5" w14:textId="77777777" w:rsidTr="00003571">
        <w:trPr>
          <w:trHeight w:val="300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4A25287" w14:textId="77777777" w:rsidR="00003571" w:rsidRPr="00003571" w:rsidRDefault="00003571" w:rsidP="000035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DESCRIPCIÓN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7244EFAA" w14:textId="77777777" w:rsidR="00003571" w:rsidRPr="00003571" w:rsidRDefault="00003571" w:rsidP="000035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GT"/>
              </w:rPr>
              <w:t>DEVENGADO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59AB38CE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GT"/>
              </w:rPr>
              <w:t>PAGADO</w:t>
            </w:r>
          </w:p>
        </w:tc>
      </w:tr>
      <w:tr w:rsidR="00003571" w:rsidRPr="00003571" w14:paraId="5F368EEA" w14:textId="77777777" w:rsidTr="00003571">
        <w:trPr>
          <w:trHeight w:val="270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EB25370" w14:textId="57D86FD6" w:rsidR="00003571" w:rsidRPr="00003571" w:rsidRDefault="00003571" w:rsidP="00003571">
            <w:pPr>
              <w:rPr>
                <w:rFonts w:eastAsia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eastAsia="Times New Roman" w:cs="Times New Roman"/>
                <w:color w:val="000000"/>
                <w:sz w:val="20"/>
                <w:szCs w:val="20"/>
                <w:lang w:eastAsia="es-GT"/>
              </w:rPr>
              <w:t>00000073-ASOCIACIÓN DE JUBILADOS DEL INTA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A37A5DC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1,234,909.70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3E2CF45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1,234,909.70</w:t>
            </w:r>
          </w:p>
        </w:tc>
      </w:tr>
      <w:tr w:rsidR="00003571" w:rsidRPr="00003571" w14:paraId="4EDD6D1C" w14:textId="77777777" w:rsidTr="00003571">
        <w:trPr>
          <w:trHeight w:val="270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B1582CB" w14:textId="3CCAC2AD" w:rsidR="00003571" w:rsidRPr="00003571" w:rsidRDefault="00003571" w:rsidP="00003571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00000095-ASOCIACION GUATEMALTECA DE HISTORIA NACIONAL ZOOLOGICO LA AURORA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3479325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1,826,543.00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BE4AD69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1,826,543.00</w:t>
            </w:r>
          </w:p>
        </w:tc>
      </w:tr>
      <w:tr w:rsidR="00003571" w:rsidRPr="00003571" w14:paraId="728E4634" w14:textId="77777777" w:rsidTr="00003571">
        <w:trPr>
          <w:trHeight w:val="270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FAFAE74" w14:textId="63107CFD" w:rsidR="00003571" w:rsidRPr="00003571" w:rsidRDefault="00003571" w:rsidP="00003571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00000160-CENTRO AGRÍCOLA TROPICAL DE INVESTIGACIÓN Y ENSEÑANZA -CATIE-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1C46578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185,445.91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6757174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185,445.91</w:t>
            </w:r>
          </w:p>
        </w:tc>
      </w:tr>
      <w:tr w:rsidR="00003571" w:rsidRPr="00003571" w14:paraId="03C229DC" w14:textId="77777777" w:rsidTr="00003571">
        <w:trPr>
          <w:trHeight w:val="270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7283BA4" w14:textId="4A111840" w:rsidR="00003571" w:rsidRPr="00003571" w:rsidRDefault="00003571" w:rsidP="00003571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00000207-COMISIÓN TRINACIONAL DEL PLAN TRIFINIO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D84DB12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900,000.00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CD508DF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900,000.00</w:t>
            </w:r>
          </w:p>
        </w:tc>
      </w:tr>
      <w:tr w:rsidR="00003571" w:rsidRPr="00003571" w14:paraId="4104FBEA" w14:textId="77777777" w:rsidTr="00003571">
        <w:trPr>
          <w:trHeight w:val="270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ACC7E0A" w14:textId="7585C47F" w:rsidR="00003571" w:rsidRPr="00003571" w:rsidRDefault="00003571" w:rsidP="00003571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00000311-ESCUELA NACIONAL CENTRAL DE AGRICULTURA  -ENCA-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20C2A6A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20,950,000.00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7C3E3BF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20,950,000.00</w:t>
            </w:r>
          </w:p>
        </w:tc>
      </w:tr>
      <w:tr w:rsidR="00003571" w:rsidRPr="00003571" w14:paraId="5049E17C" w14:textId="77777777" w:rsidTr="00003571">
        <w:trPr>
          <w:trHeight w:val="270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7411E90" w14:textId="7BF7F825" w:rsidR="00003571" w:rsidRPr="00003571" w:rsidRDefault="00003571" w:rsidP="00003571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00000351-FONDO DE TIERRAS  -FONTIERRAS-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83E835C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31,100,000.00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1421C71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31,100,000.00</w:t>
            </w:r>
          </w:p>
        </w:tc>
      </w:tr>
      <w:tr w:rsidR="00003571" w:rsidRPr="00003571" w14:paraId="28031445" w14:textId="77777777" w:rsidTr="00003571">
        <w:trPr>
          <w:trHeight w:val="270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D5C21FF" w14:textId="56552979" w:rsidR="00003571" w:rsidRPr="00003571" w:rsidRDefault="00003571" w:rsidP="00003571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00000402-INSTITUTO DE CIENCIA Y TECNOLOGÍA AGRÍCOLAS  -ICTA-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2910636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10,000,000.00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0A7FF89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10,000,000.00</w:t>
            </w:r>
          </w:p>
        </w:tc>
      </w:tr>
      <w:tr w:rsidR="00003571" w:rsidRPr="00003571" w14:paraId="6C75AA40" w14:textId="77777777" w:rsidTr="00003571">
        <w:trPr>
          <w:trHeight w:val="270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92D6B51" w14:textId="4C9A51BF" w:rsidR="00003571" w:rsidRPr="00003571" w:rsidRDefault="00003571" w:rsidP="00003571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00000415-INSTITUTO INTERAMERICANO DE COOPERACIÓN PARA LA AGRICULTURA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E7ACA81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874,064.94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7B7AD06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874,064.94</w:t>
            </w:r>
          </w:p>
        </w:tc>
      </w:tr>
      <w:tr w:rsidR="00003571" w:rsidRPr="00003571" w14:paraId="0C8B9D86" w14:textId="77777777" w:rsidTr="00003571">
        <w:trPr>
          <w:trHeight w:val="270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91148BD" w14:textId="267729B0" w:rsidR="00003571" w:rsidRPr="00003571" w:rsidRDefault="00003571" w:rsidP="00003571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00000420-INSTITUTO NACIONAL DE BOSQUES  (INAB)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72085A7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16,800,000.00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5B42F69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16,800,000.00</w:t>
            </w:r>
          </w:p>
        </w:tc>
      </w:tr>
      <w:tr w:rsidR="00003571" w:rsidRPr="00003571" w14:paraId="56B5F0FA" w14:textId="77777777" w:rsidTr="00003571">
        <w:trPr>
          <w:trHeight w:val="270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326D101" w14:textId="0C19A7F9" w:rsidR="00003571" w:rsidRPr="00003571" w:rsidRDefault="00003571" w:rsidP="00003571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00000421-INSTITUTO NACIONAL DE COMERCIALIZACIÓN AGRÍCOLA  -INDECA-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32CFD76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6,300,000.00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0047980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6,300,000.00</w:t>
            </w:r>
          </w:p>
        </w:tc>
      </w:tr>
      <w:tr w:rsidR="00003571" w:rsidRPr="00003571" w14:paraId="5C8B53D7" w14:textId="77777777" w:rsidTr="00003571">
        <w:trPr>
          <w:trHeight w:val="270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CEA799E" w14:textId="71B89E71" w:rsidR="00003571" w:rsidRPr="00003571" w:rsidRDefault="00003571" w:rsidP="00003571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00000452-MOSCA DEL MEDITERRÁNEO -MOSCAMED-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A487139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900,000.00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82C74D7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900,000.00</w:t>
            </w:r>
          </w:p>
        </w:tc>
      </w:tr>
      <w:tr w:rsidR="00003571" w:rsidRPr="00003571" w14:paraId="6C9F637F" w14:textId="77777777" w:rsidTr="00003571">
        <w:trPr>
          <w:trHeight w:val="270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81C42FC" w14:textId="5EA2F504" w:rsidR="00003571" w:rsidRPr="00003571" w:rsidRDefault="00003571" w:rsidP="00003571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00000673-ASOCIACIÓN PARA EL DESARROLLO INTEGRAL DEL NORORIENTE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F429C42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1,426,800.00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59715A3B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1,426,800.00</w:t>
            </w:r>
          </w:p>
        </w:tc>
      </w:tr>
      <w:tr w:rsidR="00003571" w:rsidRPr="00003571" w14:paraId="0D4E74D9" w14:textId="77777777" w:rsidTr="00003571">
        <w:trPr>
          <w:trHeight w:val="270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9B8E5B7" w14:textId="5616D076" w:rsidR="00003571" w:rsidRPr="00003571" w:rsidRDefault="00003571" w:rsidP="00003571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00000785-FUNDACION DEFENSORES DE LA NATURALEZA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5516A96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453,723.00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F72AC73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453,723.00</w:t>
            </w:r>
          </w:p>
        </w:tc>
      </w:tr>
      <w:tr w:rsidR="00003571" w:rsidRPr="00003571" w14:paraId="7B8CB4FE" w14:textId="77777777" w:rsidTr="00003571">
        <w:trPr>
          <w:trHeight w:val="270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5E55DBC" w14:textId="1C9B0CEC" w:rsidR="00003571" w:rsidRPr="00003571" w:rsidRDefault="00003571" w:rsidP="00003571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00000786-ORGANIZACION DE NACIONES UNIDAS PARA LA AGRICULTURA Y LA ALIMENTACION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1B49B1EB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396,000.00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753B35D2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396,000.00</w:t>
            </w:r>
          </w:p>
        </w:tc>
      </w:tr>
      <w:tr w:rsidR="00003571" w:rsidRPr="00003571" w14:paraId="3F79B085" w14:textId="77777777" w:rsidTr="00003571">
        <w:trPr>
          <w:trHeight w:val="270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60087047" w14:textId="237CC907" w:rsidR="00003571" w:rsidRPr="00003571" w:rsidRDefault="00003571" w:rsidP="00003571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00000787-FONDO INTERNACIONAL PARA EL DESARROLLO AGRICOLA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EC8454F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4,556,384.02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2417C8A9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4,556,384.02</w:t>
            </w:r>
          </w:p>
        </w:tc>
      </w:tr>
      <w:tr w:rsidR="00003571" w:rsidRPr="00003571" w14:paraId="2D3A4DE0" w14:textId="77777777" w:rsidTr="00003571">
        <w:trPr>
          <w:trHeight w:val="270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3A75AFD7" w14:textId="707D64DF" w:rsidR="00003571" w:rsidRPr="00003571" w:rsidRDefault="00003571" w:rsidP="00003571">
            <w:pPr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eastAsia="Times New Roman" w:cs="Arial"/>
                <w:color w:val="000000"/>
                <w:sz w:val="20"/>
                <w:szCs w:val="20"/>
                <w:lang w:eastAsia="es-GT"/>
              </w:rPr>
              <w:t>00010907-COOPERATIVA INTEGRAL DE COMERCIALIZACION CARMELITA R.L.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4FE7968F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2,725,013.50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hideMark/>
          </w:tcPr>
          <w:p w14:paraId="0287C26C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  <w:t>2,725,013.50</w:t>
            </w:r>
          </w:p>
        </w:tc>
      </w:tr>
      <w:tr w:rsidR="00003571" w:rsidRPr="00003571" w14:paraId="2811A2A8" w14:textId="77777777" w:rsidTr="00003571">
        <w:trPr>
          <w:trHeight w:val="243"/>
        </w:trPr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5D66" w14:textId="77777777" w:rsidR="00003571" w:rsidRPr="00003571" w:rsidRDefault="00003571" w:rsidP="000035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TOTAL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E66C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GT"/>
              </w:rPr>
              <w:t>100,628,884.07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DAB4E" w14:textId="77777777" w:rsidR="00003571" w:rsidRPr="00003571" w:rsidRDefault="00003571" w:rsidP="000035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GT"/>
              </w:rPr>
              <w:t>100,628,884.07</w:t>
            </w:r>
          </w:p>
        </w:tc>
      </w:tr>
    </w:tbl>
    <w:p w14:paraId="1AE6F7DD" w14:textId="77777777" w:rsidR="008866CA" w:rsidRDefault="00003571" w:rsidP="00003571">
      <w:pPr>
        <w:rPr>
          <w:color w:val="548DD4" w:themeColor="text2" w:themeTint="99"/>
          <w:sz w:val="20"/>
          <w:szCs w:val="20"/>
        </w:rPr>
      </w:pPr>
      <w:r>
        <w:rPr>
          <w:color w:val="548DD4" w:themeColor="text2" w:themeTint="99"/>
          <w:sz w:val="20"/>
          <w:szCs w:val="20"/>
        </w:rPr>
        <w:t>Fuente: SICOIN</w:t>
      </w:r>
    </w:p>
    <w:p w14:paraId="3500A115" w14:textId="77777777" w:rsidR="008866CA" w:rsidRDefault="008866CA" w:rsidP="00003571">
      <w:pPr>
        <w:rPr>
          <w:color w:val="548DD4" w:themeColor="text2" w:themeTint="99"/>
          <w:sz w:val="20"/>
          <w:szCs w:val="20"/>
        </w:rPr>
      </w:pPr>
    </w:p>
    <w:p w14:paraId="25BE55D7" w14:textId="77777777" w:rsidR="008866CA" w:rsidRDefault="008866CA" w:rsidP="00003571">
      <w:pPr>
        <w:rPr>
          <w:color w:val="548DD4" w:themeColor="text2" w:themeTint="99"/>
          <w:sz w:val="20"/>
          <w:szCs w:val="20"/>
        </w:rPr>
      </w:pPr>
    </w:p>
    <w:p w14:paraId="11EFF007" w14:textId="4D408A8F" w:rsidR="008866CA" w:rsidRPr="008866CA" w:rsidRDefault="008866CA" w:rsidP="008866CA">
      <w:pPr>
        <w:jc w:val="center"/>
        <w:rPr>
          <w:sz w:val="20"/>
          <w:szCs w:val="20"/>
        </w:rPr>
      </w:pPr>
      <w:r>
        <w:rPr>
          <w:sz w:val="20"/>
          <w:szCs w:val="20"/>
        </w:rPr>
        <w:t>Ministerio de Agricultura, Ganadería y Alimentación</w:t>
      </w:r>
    </w:p>
    <w:p w14:paraId="3CD7E4A1" w14:textId="3098AABC" w:rsidR="008866CA" w:rsidRPr="008866CA" w:rsidRDefault="008866CA" w:rsidP="008866CA">
      <w:pPr>
        <w:jc w:val="center"/>
        <w:rPr>
          <w:sz w:val="20"/>
          <w:szCs w:val="20"/>
        </w:rPr>
      </w:pPr>
      <w:r w:rsidRPr="008866CA">
        <w:rPr>
          <w:sz w:val="20"/>
          <w:szCs w:val="20"/>
        </w:rPr>
        <w:t>Ejecución presupuestaria por finalidad</w:t>
      </w:r>
    </w:p>
    <w:p w14:paraId="4ED731A7" w14:textId="6BDACAAE" w:rsidR="008866CA" w:rsidRPr="008866CA" w:rsidRDefault="008866CA" w:rsidP="008866CA">
      <w:pPr>
        <w:jc w:val="center"/>
        <w:rPr>
          <w:color w:val="0070C0"/>
          <w:sz w:val="20"/>
          <w:szCs w:val="20"/>
        </w:rPr>
      </w:pPr>
      <w:r w:rsidRPr="008866CA">
        <w:rPr>
          <w:color w:val="0070C0"/>
          <w:sz w:val="20"/>
          <w:szCs w:val="20"/>
        </w:rPr>
        <w:t>Al mes de junio de 2021</w:t>
      </w:r>
    </w:p>
    <w:p w14:paraId="74306862" w14:textId="77777777" w:rsidR="008866CA" w:rsidRDefault="008866CA" w:rsidP="00003571">
      <w:pPr>
        <w:rPr>
          <w:color w:val="548DD4" w:themeColor="text2" w:themeTint="99"/>
          <w:sz w:val="20"/>
          <w:szCs w:val="20"/>
        </w:rPr>
      </w:pPr>
    </w:p>
    <w:tbl>
      <w:tblPr>
        <w:tblW w:w="10320" w:type="dxa"/>
        <w:tblInd w:w="-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1386"/>
        <w:gridCol w:w="1476"/>
        <w:gridCol w:w="1386"/>
        <w:gridCol w:w="1520"/>
        <w:gridCol w:w="1580"/>
        <w:gridCol w:w="720"/>
      </w:tblGrid>
      <w:tr w:rsidR="008866CA" w:rsidRPr="008866CA" w14:paraId="4E310D99" w14:textId="77777777" w:rsidTr="008866CA">
        <w:trPr>
          <w:trHeight w:val="33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82B" w14:textId="77777777" w:rsidR="008866CA" w:rsidRPr="008866CA" w:rsidRDefault="008866CA" w:rsidP="00886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DESCRIPCIÓN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CAA8" w14:textId="77777777" w:rsidR="008866CA" w:rsidRPr="008866CA" w:rsidRDefault="008866CA" w:rsidP="00886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ASIGNADO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4B20" w14:textId="77777777" w:rsidR="008866CA" w:rsidRPr="008866CA" w:rsidRDefault="008866CA" w:rsidP="00886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MODIFICADO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808" w14:textId="77777777" w:rsidR="008866CA" w:rsidRPr="008866CA" w:rsidRDefault="008866CA" w:rsidP="00886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VIGENTE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505F" w14:textId="77777777" w:rsidR="008866CA" w:rsidRPr="008866CA" w:rsidRDefault="008866CA" w:rsidP="00886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COMPROMETIDO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1F76" w14:textId="77777777" w:rsidR="008866CA" w:rsidRPr="008866CA" w:rsidRDefault="008866CA" w:rsidP="00886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DEVENGADO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A843" w14:textId="77777777" w:rsidR="008866CA" w:rsidRPr="008866CA" w:rsidRDefault="008866CA" w:rsidP="00886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%</w:t>
            </w:r>
            <w:r w:rsidRPr="008866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br/>
              <w:t>EJEC</w:t>
            </w:r>
          </w:p>
        </w:tc>
      </w:tr>
      <w:tr w:rsidR="008866CA" w:rsidRPr="008866CA" w14:paraId="4DB1084B" w14:textId="77777777" w:rsidTr="008866CA">
        <w:trPr>
          <w:trHeight w:val="24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4AE38717" w14:textId="39D165B1" w:rsidR="008866CA" w:rsidRPr="008866CA" w:rsidRDefault="008866CA" w:rsidP="008866C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SERVICIOS PÚBLICOS GENERALES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5566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54,527,355.00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EDF0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-16,674,984.00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FFC2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37,852,371.00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7AB5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26,734,699.53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6BAA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16,058,247.19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209D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42.42</w:t>
            </w:r>
          </w:p>
        </w:tc>
      </w:tr>
      <w:tr w:rsidR="008866CA" w:rsidRPr="008866CA" w14:paraId="7CE62F48" w14:textId="77777777" w:rsidTr="008866CA">
        <w:trPr>
          <w:trHeight w:val="33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1B97F63F" w14:textId="2A347142" w:rsidR="008866CA" w:rsidRPr="008866CA" w:rsidRDefault="008866CA" w:rsidP="008866C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ATENCIÓN A DESASTRES  Y GESTIÓN DE RIESGOS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8FED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403,984,590.00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440D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-250,400,115.00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6F1A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153,584,475.00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241E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80,425,685.62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6D6A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78,794,627.30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3F2B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51.30</w:t>
            </w:r>
          </w:p>
        </w:tc>
      </w:tr>
      <w:tr w:rsidR="008866CA" w:rsidRPr="008866CA" w14:paraId="2A1A2C91" w14:textId="77777777" w:rsidTr="008866CA">
        <w:trPr>
          <w:trHeight w:val="24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25B0D51E" w14:textId="79F17E4C" w:rsidR="008866CA" w:rsidRPr="008866CA" w:rsidRDefault="008866CA" w:rsidP="008866C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ASUNTOS ECONÓMICOS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B266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1,144,678,761.00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A602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-157,895,488.00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61FD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986,783,273.00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D06C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502,174,613.76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8AD6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343,245,644.07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1825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34.78</w:t>
            </w:r>
          </w:p>
        </w:tc>
      </w:tr>
      <w:tr w:rsidR="008866CA" w:rsidRPr="008866CA" w14:paraId="413B0D76" w14:textId="77777777" w:rsidTr="008866CA">
        <w:trPr>
          <w:trHeight w:val="24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492C8A72" w14:textId="1984A2F5" w:rsidR="008866CA" w:rsidRPr="008866CA" w:rsidRDefault="008866CA" w:rsidP="008866C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PROTECCIÓN AMBIENTAL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141A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3,000,000.00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F75F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3,972,041.00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CDC1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6,972,041.00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4193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6,048,470.92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83CA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2,339,970.92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98A0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33.56</w:t>
            </w:r>
          </w:p>
        </w:tc>
      </w:tr>
      <w:tr w:rsidR="008866CA" w:rsidRPr="008866CA" w14:paraId="33EAD4F9" w14:textId="77777777" w:rsidTr="008866CA">
        <w:trPr>
          <w:trHeight w:val="24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118051D2" w14:textId="2580495D" w:rsidR="008866CA" w:rsidRPr="008866CA" w:rsidRDefault="008866CA" w:rsidP="008866C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EDUCACIÓN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92A0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83,658,000.00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B37A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-28,747,172.00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47BB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54,910,828.00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BDCF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17,734,529.98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5EC1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11,636,815.72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E091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21.19</w:t>
            </w:r>
          </w:p>
        </w:tc>
      </w:tr>
      <w:tr w:rsidR="008866CA" w:rsidRPr="008866CA" w14:paraId="403C02A1" w14:textId="77777777" w:rsidTr="008866CA">
        <w:trPr>
          <w:trHeight w:val="24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auto"/>
            </w:tcBorders>
            <w:shd w:val="clear" w:color="auto" w:fill="auto"/>
            <w:hideMark/>
          </w:tcPr>
          <w:p w14:paraId="52F91412" w14:textId="0B824B3E" w:rsidR="008866CA" w:rsidRPr="008866CA" w:rsidRDefault="008866CA" w:rsidP="008866C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PROTECCIÓN SOCIAL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D88C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75,558,294.00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3CD1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-2,249,000.00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DC1D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73,309,294.00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3B99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7,664,324.52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281B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4,247,734.88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538DD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979C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5.79</w:t>
            </w:r>
          </w:p>
        </w:tc>
      </w:tr>
      <w:tr w:rsidR="008866CA" w:rsidRPr="008866CA" w14:paraId="62139EC2" w14:textId="77777777" w:rsidTr="008866CA">
        <w:trPr>
          <w:trHeight w:val="24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B4DA" w14:textId="77777777" w:rsidR="008866CA" w:rsidRPr="008866CA" w:rsidRDefault="008866CA" w:rsidP="00886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TOTAL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EB49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1,765,407,000.00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0C10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-451,994,718.00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92A8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1,313,412,282.00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36DD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640,782,324.33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6B1E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456,323,040.08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2589" w14:textId="77777777" w:rsidR="008866CA" w:rsidRPr="008866CA" w:rsidRDefault="008866CA" w:rsidP="008866C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866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34.74</w:t>
            </w:r>
          </w:p>
        </w:tc>
      </w:tr>
    </w:tbl>
    <w:p w14:paraId="1B2AC489" w14:textId="77777777" w:rsidR="008866CA" w:rsidRDefault="008866CA" w:rsidP="008866CA">
      <w:pPr>
        <w:rPr>
          <w:color w:val="548DD4" w:themeColor="text2" w:themeTint="99"/>
          <w:sz w:val="20"/>
          <w:szCs w:val="20"/>
        </w:rPr>
      </w:pPr>
      <w:r>
        <w:rPr>
          <w:color w:val="548DD4" w:themeColor="text2" w:themeTint="99"/>
          <w:sz w:val="20"/>
          <w:szCs w:val="20"/>
        </w:rPr>
        <w:t>Fuente: SICOIN</w:t>
      </w:r>
    </w:p>
    <w:p w14:paraId="52C27311" w14:textId="77777777" w:rsidR="008866CA" w:rsidRDefault="008866CA" w:rsidP="008866CA">
      <w:pPr>
        <w:rPr>
          <w:color w:val="548DD4" w:themeColor="text2" w:themeTint="99"/>
          <w:sz w:val="20"/>
          <w:szCs w:val="20"/>
        </w:rPr>
      </w:pPr>
    </w:p>
    <w:p w14:paraId="6FF0674B" w14:textId="29BF8FE9" w:rsidR="00AD1544" w:rsidRPr="003643E3" w:rsidRDefault="00DC0437" w:rsidP="00003571">
      <w:pPr>
        <w:rPr>
          <w:color w:val="548DD4" w:themeColor="text2" w:themeTint="99"/>
          <w:sz w:val="20"/>
          <w:szCs w:val="20"/>
        </w:rPr>
      </w:pPr>
      <w:r w:rsidRPr="003643E3">
        <w:rPr>
          <w:color w:val="548DD4" w:themeColor="text2" w:themeTint="99"/>
          <w:sz w:val="20"/>
          <w:szCs w:val="20"/>
        </w:rPr>
        <w:br w:type="page"/>
      </w:r>
      <w:r w:rsidR="00003571">
        <w:rPr>
          <w:color w:val="548DD4" w:themeColor="text2" w:themeTint="99"/>
          <w:sz w:val="20"/>
          <w:szCs w:val="20"/>
        </w:rPr>
        <w:lastRenderedPageBreak/>
        <w:t>m</w:t>
      </w:r>
    </w:p>
    <w:p w14:paraId="5608C675" w14:textId="77777777" w:rsidR="00DC0437" w:rsidRDefault="00DC0437" w:rsidP="00F71C31">
      <w:pPr>
        <w:rPr>
          <w:color w:val="548DD4" w:themeColor="text2" w:themeTint="99"/>
          <w:sz w:val="16"/>
          <w:szCs w:val="16"/>
        </w:rPr>
      </w:pPr>
    </w:p>
    <w:p w14:paraId="6E89549A" w14:textId="77777777" w:rsidR="008866CA" w:rsidRDefault="008866CA" w:rsidP="00F71C31">
      <w:pPr>
        <w:rPr>
          <w:color w:val="548DD4" w:themeColor="text2" w:themeTint="99"/>
          <w:sz w:val="16"/>
          <w:szCs w:val="16"/>
        </w:rPr>
      </w:pPr>
    </w:p>
    <w:p w14:paraId="257F88F0" w14:textId="60C2A042" w:rsidR="008866CA" w:rsidRDefault="001A75B1" w:rsidP="00F71C31">
      <w:pPr>
        <w:rPr>
          <w:color w:val="548DD4" w:themeColor="text2" w:themeTint="99"/>
          <w:sz w:val="16"/>
          <w:szCs w:val="16"/>
        </w:rPr>
      </w:pPr>
      <w:r w:rsidRPr="00764847">
        <w:rPr>
          <w:rFonts w:ascii="Arial" w:hAnsi="Arial" w:cs="Arial"/>
          <w:noProof/>
          <w:sz w:val="28"/>
          <w:szCs w:val="28"/>
          <w:lang w:eastAsia="es-GT"/>
        </w:rPr>
        <w:drawing>
          <wp:inline distT="0" distB="0" distL="0" distR="0" wp14:anchorId="258AE9A8" wp14:editId="7E039500">
            <wp:extent cx="5486400" cy="3098283"/>
            <wp:effectExtent l="0" t="0" r="19050" b="2603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8B535BB" w14:textId="77777777" w:rsidR="008866CA" w:rsidRDefault="008866CA" w:rsidP="00F71C31">
      <w:pPr>
        <w:rPr>
          <w:color w:val="548DD4" w:themeColor="text2" w:themeTint="99"/>
          <w:sz w:val="16"/>
          <w:szCs w:val="16"/>
        </w:rPr>
      </w:pPr>
    </w:p>
    <w:p w14:paraId="4ADB18E8" w14:textId="52BB5CAC" w:rsidR="008866CA" w:rsidRDefault="001A75B1" w:rsidP="00F71C31">
      <w:pPr>
        <w:rPr>
          <w:color w:val="548DD4" w:themeColor="text2" w:themeTint="99"/>
          <w:sz w:val="16"/>
          <w:szCs w:val="16"/>
        </w:rPr>
      </w:pPr>
      <w:r>
        <w:rPr>
          <w:noProof/>
          <w:lang w:eastAsia="es-GT"/>
        </w:rPr>
        <w:drawing>
          <wp:inline distT="0" distB="0" distL="0" distR="0" wp14:anchorId="78DF0979" wp14:editId="53CD174C">
            <wp:extent cx="5562600" cy="2733675"/>
            <wp:effectExtent l="0" t="0" r="19050" b="952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59C6F8D" w14:textId="77777777" w:rsidR="005B4D4E" w:rsidRDefault="005B4D4E" w:rsidP="005B4D4E">
      <w:pPr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Fuente: SICOIN</w:t>
      </w:r>
    </w:p>
    <w:p w14:paraId="79EC07D0" w14:textId="77777777" w:rsidR="008866CA" w:rsidRDefault="008866CA" w:rsidP="00F71C31">
      <w:pPr>
        <w:rPr>
          <w:color w:val="548DD4" w:themeColor="text2" w:themeTint="99"/>
          <w:sz w:val="16"/>
          <w:szCs w:val="16"/>
        </w:rPr>
      </w:pPr>
    </w:p>
    <w:p w14:paraId="6EF4AA2D" w14:textId="24D60609" w:rsidR="008866CA" w:rsidRPr="00764847" w:rsidRDefault="00764847" w:rsidP="00F71C31">
      <w:pPr>
        <w:rPr>
          <w:sz w:val="20"/>
          <w:szCs w:val="20"/>
        </w:rPr>
      </w:pPr>
      <w:r w:rsidRPr="00764847">
        <w:rPr>
          <w:sz w:val="20"/>
          <w:szCs w:val="20"/>
        </w:rPr>
        <w:t xml:space="preserve">Va n 16 folios </w:t>
      </w:r>
      <w:r>
        <w:rPr>
          <w:sz w:val="20"/>
          <w:szCs w:val="20"/>
        </w:rPr>
        <w:t>+ un (01) disco compacto,</w:t>
      </w:r>
    </w:p>
    <w:p w14:paraId="29B25D02" w14:textId="2D702DD8" w:rsidR="00AD1544" w:rsidRDefault="00AD1544">
      <w:pPr>
        <w:rPr>
          <w:color w:val="548DD4" w:themeColor="text2" w:themeTint="99"/>
          <w:sz w:val="16"/>
          <w:szCs w:val="16"/>
        </w:rPr>
      </w:pPr>
    </w:p>
    <w:p w14:paraId="398546F4" w14:textId="1F4E95D0" w:rsidR="00DC0437" w:rsidRPr="00764847" w:rsidRDefault="00764847" w:rsidP="00F71C31">
      <w:pPr>
        <w:rPr>
          <w:sz w:val="20"/>
          <w:szCs w:val="20"/>
        </w:rPr>
      </w:pPr>
      <w:r w:rsidRPr="00764847">
        <w:rPr>
          <w:sz w:val="20"/>
          <w:szCs w:val="20"/>
        </w:rPr>
        <w:t xml:space="preserve">Deferentemente, </w:t>
      </w:r>
    </w:p>
    <w:p w14:paraId="1BDE4450" w14:textId="77777777" w:rsidR="00AD1544" w:rsidRPr="00764847" w:rsidRDefault="00AD1544" w:rsidP="00F71C31">
      <w:pPr>
        <w:rPr>
          <w:sz w:val="20"/>
          <w:szCs w:val="20"/>
        </w:rPr>
      </w:pPr>
    </w:p>
    <w:p w14:paraId="38EF7180" w14:textId="77777777" w:rsidR="00AD1544" w:rsidRDefault="00AD1544" w:rsidP="00F71C31">
      <w:pPr>
        <w:rPr>
          <w:color w:val="548DD4" w:themeColor="text2" w:themeTint="99"/>
          <w:sz w:val="16"/>
          <w:szCs w:val="16"/>
        </w:rPr>
      </w:pPr>
    </w:p>
    <w:p w14:paraId="0CFB2C23" w14:textId="77777777" w:rsidR="00A75B8D" w:rsidRDefault="00A75B8D" w:rsidP="00F71C31">
      <w:pPr>
        <w:rPr>
          <w:sz w:val="20"/>
          <w:szCs w:val="20"/>
        </w:rPr>
      </w:pPr>
    </w:p>
    <w:p w14:paraId="1AD8FF6D" w14:textId="4F851342" w:rsidR="00A75B8D" w:rsidRDefault="00A75B8D" w:rsidP="00F71C31">
      <w:pPr>
        <w:rPr>
          <w:sz w:val="20"/>
          <w:szCs w:val="20"/>
        </w:rPr>
      </w:pPr>
    </w:p>
    <w:p w14:paraId="11CBC1BB" w14:textId="77777777" w:rsidR="00A75B8D" w:rsidRDefault="00A75B8D" w:rsidP="00F71C31">
      <w:pPr>
        <w:rPr>
          <w:sz w:val="20"/>
          <w:szCs w:val="20"/>
        </w:rPr>
      </w:pPr>
    </w:p>
    <w:p w14:paraId="50D3E133" w14:textId="77777777" w:rsidR="00A75B8D" w:rsidRDefault="00A75B8D" w:rsidP="00F71C31">
      <w:pPr>
        <w:rPr>
          <w:sz w:val="20"/>
          <w:szCs w:val="20"/>
        </w:rPr>
      </w:pPr>
    </w:p>
    <w:p w14:paraId="6B733931" w14:textId="77777777" w:rsidR="00A75B8D" w:rsidRDefault="00A75B8D" w:rsidP="00F71C31">
      <w:pPr>
        <w:rPr>
          <w:sz w:val="20"/>
          <w:szCs w:val="20"/>
        </w:rPr>
      </w:pPr>
    </w:p>
    <w:p w14:paraId="3E65FA92" w14:textId="7E436F2D" w:rsidR="00A75B8D" w:rsidRDefault="00A75B8D" w:rsidP="00F71C31">
      <w:pPr>
        <w:rPr>
          <w:sz w:val="20"/>
          <w:szCs w:val="20"/>
        </w:rPr>
      </w:pPr>
    </w:p>
    <w:p w14:paraId="694A90EC" w14:textId="77777777" w:rsidR="00A75B8D" w:rsidRDefault="00A75B8D" w:rsidP="00F71C31">
      <w:pPr>
        <w:rPr>
          <w:sz w:val="20"/>
          <w:szCs w:val="20"/>
        </w:rPr>
      </w:pPr>
    </w:p>
    <w:p w14:paraId="535CB8D9" w14:textId="77777777" w:rsidR="00705F2F" w:rsidRDefault="00705F2F" w:rsidP="00F71C31">
      <w:pPr>
        <w:rPr>
          <w:sz w:val="20"/>
          <w:szCs w:val="20"/>
        </w:rPr>
      </w:pPr>
    </w:p>
    <w:p w14:paraId="272C4CED" w14:textId="77777777" w:rsidR="00705F2F" w:rsidRDefault="00705F2F" w:rsidP="00F71C31">
      <w:pPr>
        <w:rPr>
          <w:sz w:val="20"/>
          <w:szCs w:val="20"/>
        </w:rPr>
      </w:pPr>
    </w:p>
    <w:p w14:paraId="63F7A7D2" w14:textId="77777777" w:rsidR="00705F2F" w:rsidRDefault="00705F2F" w:rsidP="00F71C31">
      <w:pPr>
        <w:rPr>
          <w:sz w:val="20"/>
          <w:szCs w:val="20"/>
        </w:rPr>
      </w:pPr>
    </w:p>
    <w:p w14:paraId="4DF36862" w14:textId="3B4BBF53" w:rsidR="00705F2F" w:rsidRDefault="00705F2F" w:rsidP="00705F2F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Ministerio de Agricultura, Ganadería y Alimentación </w:t>
      </w:r>
    </w:p>
    <w:p w14:paraId="2C9F5BAE" w14:textId="55131127" w:rsidR="00705F2F" w:rsidRDefault="00705F2F" w:rsidP="00705F2F">
      <w:pPr>
        <w:jc w:val="center"/>
        <w:rPr>
          <w:rFonts w:cs="Times New Roman"/>
          <w:sz w:val="20"/>
          <w:szCs w:val="20"/>
        </w:rPr>
      </w:pPr>
      <w:r w:rsidRPr="00705F2F">
        <w:rPr>
          <w:rFonts w:cs="Times New Roman"/>
          <w:sz w:val="20"/>
          <w:szCs w:val="20"/>
        </w:rPr>
        <w:t>ARTÍCULO 19 DEL DECRETO 25-2018 DEL CONGRESO DE LA REPÚBLICA DE GUATEMALA</w:t>
      </w:r>
      <w:r w:rsidRPr="00481045">
        <w:rPr>
          <w:rFonts w:cs="Times New Roman"/>
          <w:sz w:val="20"/>
          <w:szCs w:val="20"/>
        </w:rPr>
        <w:t>,</w:t>
      </w:r>
    </w:p>
    <w:p w14:paraId="4F8F5FDB" w14:textId="44C66D0A" w:rsidR="00705F2F" w:rsidRDefault="00705F2F" w:rsidP="00705F2F">
      <w:pPr>
        <w:jc w:val="center"/>
        <w:rPr>
          <w:rFonts w:cs="Times New Roman"/>
          <w:b/>
          <w:sz w:val="20"/>
          <w:szCs w:val="20"/>
        </w:rPr>
      </w:pPr>
      <w:r w:rsidRPr="00481045">
        <w:rPr>
          <w:rFonts w:cs="Times New Roman"/>
          <w:b/>
          <w:sz w:val="20"/>
          <w:szCs w:val="20"/>
        </w:rPr>
        <w:t>INFORME DE LA EJECUCIÓN PRESUPUESTARIA</w:t>
      </w:r>
    </w:p>
    <w:p w14:paraId="2B91772B" w14:textId="6CEFFE15" w:rsidR="00705F2F" w:rsidRPr="00705F2F" w:rsidRDefault="00705F2F" w:rsidP="00705F2F">
      <w:pPr>
        <w:jc w:val="center"/>
        <w:rPr>
          <w:rFonts w:cs="Times New Roman"/>
          <w:sz w:val="20"/>
          <w:szCs w:val="20"/>
        </w:rPr>
      </w:pPr>
      <w:r w:rsidRPr="00705F2F">
        <w:rPr>
          <w:rFonts w:cs="Times New Roman"/>
          <w:sz w:val="20"/>
          <w:szCs w:val="20"/>
        </w:rPr>
        <w:t>MES DE JUNIO  DE  2021</w:t>
      </w:r>
    </w:p>
    <w:p w14:paraId="35D34E38" w14:textId="77777777" w:rsidR="00705F2F" w:rsidRDefault="00705F2F" w:rsidP="00705F2F">
      <w:pPr>
        <w:jc w:val="center"/>
        <w:rPr>
          <w:rFonts w:cs="Times New Roman"/>
          <w:b/>
          <w:sz w:val="20"/>
          <w:szCs w:val="20"/>
        </w:rPr>
      </w:pPr>
    </w:p>
    <w:p w14:paraId="066C9742" w14:textId="77777777" w:rsidR="00705F2F" w:rsidRDefault="00705F2F" w:rsidP="00705F2F">
      <w:pPr>
        <w:jc w:val="center"/>
        <w:rPr>
          <w:rFonts w:cs="Times New Roman"/>
          <w:sz w:val="20"/>
          <w:szCs w:val="20"/>
        </w:rPr>
      </w:pPr>
    </w:p>
    <w:sectPr w:rsidR="00705F2F" w:rsidSect="0010731E">
      <w:headerReference w:type="default" r:id="rId23"/>
      <w:footerReference w:type="default" r:id="rId24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7EC35" w14:textId="77777777" w:rsidR="00CB6742" w:rsidRDefault="00CB6742" w:rsidP="00C20E29">
      <w:r>
        <w:separator/>
      </w:r>
    </w:p>
  </w:endnote>
  <w:endnote w:type="continuationSeparator" w:id="0">
    <w:p w14:paraId="3B68017A" w14:textId="77777777" w:rsidR="00CB6742" w:rsidRDefault="00CB6742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4E2F0" w14:textId="4737F685" w:rsidR="008E7347" w:rsidRDefault="008E7347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6432" behindDoc="1" locked="0" layoutInCell="1" allowOverlap="1" wp14:anchorId="30625A29" wp14:editId="3E6C9602">
          <wp:simplePos x="0" y="0"/>
          <wp:positionH relativeFrom="column">
            <wp:posOffset>-990600</wp:posOffset>
          </wp:positionH>
          <wp:positionV relativeFrom="paragraph">
            <wp:posOffset>-393065</wp:posOffset>
          </wp:positionV>
          <wp:extent cx="1391920" cy="622300"/>
          <wp:effectExtent l="0" t="0" r="0" b="6350"/>
          <wp:wrapNone/>
          <wp:docPr id="1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 social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8F92AE0">
              <wp:simplePos x="0" y="0"/>
              <wp:positionH relativeFrom="column">
                <wp:posOffset>685800</wp:posOffset>
              </wp:positionH>
              <wp:positionV relativeFrom="paragraph">
                <wp:posOffset>-286385</wp:posOffset>
              </wp:positionV>
              <wp:extent cx="59436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6E21F56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" strokecolor="#123367" strokeweight=".25pt"/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36ED7034">
              <wp:simplePos x="0" y="0"/>
              <wp:positionH relativeFrom="column">
                <wp:posOffset>1371600</wp:posOffset>
              </wp:positionH>
              <wp:positionV relativeFrom="paragraph">
                <wp:posOffset>-172085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48C0E316" w:rsidR="008E7347" w:rsidRDefault="008E7347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zona 13, edificio Monja Blanca</w:t>
                          </w:r>
                        </w:p>
                        <w:p w14:paraId="30C79FA9" w14:textId="0F6B5C0E" w:rsidR="008E7347" w:rsidRPr="00C20E29" w:rsidRDefault="008E7347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Teléfono: 2413 7000, extensión 7077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08pt;margin-top:-13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nubbD98AAAAKAQAADwAAAAAA&#10;AAAAAAAAAAADBQAAZHJzL2Rvd25yZXYueG1sUEsFBgAAAAAEAAQA8wAAAA8GAAAAAA==&#10;" filled="f" stroked="f">
              <v:textbox>
                <w:txbxContent>
                  <w:p w14:paraId="39D9F265" w14:textId="48C0E316" w:rsidR="008E7347" w:rsidRDefault="008E7347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zona 13, edificio Monja Blanca</w:t>
                    </w:r>
                  </w:p>
                  <w:p w14:paraId="30C79FA9" w14:textId="0F6B5C0E" w:rsidR="008E7347" w:rsidRPr="00C20E29" w:rsidRDefault="008E7347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Teléfono: 2413 7000, extensión 7077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69578" w14:textId="77777777" w:rsidR="00CB6742" w:rsidRDefault="00CB6742" w:rsidP="00C20E29">
      <w:r>
        <w:separator/>
      </w:r>
    </w:p>
  </w:footnote>
  <w:footnote w:type="continuationSeparator" w:id="0">
    <w:p w14:paraId="3D17356F" w14:textId="77777777" w:rsidR="00CB6742" w:rsidRDefault="00CB6742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8CBB1" w14:textId="1B8D5F4D" w:rsidR="008E7347" w:rsidRDefault="008E734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5408" behindDoc="1" locked="0" layoutInCell="1" allowOverlap="1" wp14:anchorId="67C683EB" wp14:editId="22C96C2E">
          <wp:simplePos x="0" y="0"/>
          <wp:positionH relativeFrom="column">
            <wp:posOffset>1739900</wp:posOffset>
          </wp:positionH>
          <wp:positionV relativeFrom="paragraph">
            <wp:posOffset>-17145</wp:posOffset>
          </wp:positionV>
          <wp:extent cx="914037" cy="799782"/>
          <wp:effectExtent l="0" t="0" r="635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037" cy="799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49EAAA49">
          <wp:simplePos x="0" y="0"/>
          <wp:positionH relativeFrom="column">
            <wp:posOffset>-800100</wp:posOffset>
          </wp:positionH>
          <wp:positionV relativeFrom="paragraph">
            <wp:posOffset>7620</wp:posOffset>
          </wp:positionV>
          <wp:extent cx="2399665" cy="737850"/>
          <wp:effectExtent l="0" t="0" r="0" b="0"/>
          <wp:wrapNone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665" cy="73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6665C362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744D6F2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BB1EDA" w14:textId="177F6A8F" w:rsidR="008E7347" w:rsidRDefault="008E7347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Administración Financiera</w:t>
                          </w:r>
                        </w:p>
                        <w:p w14:paraId="5598D1FD" w14:textId="62BCC2BB" w:rsidR="008E7347" w:rsidRPr="00711D07" w:rsidRDefault="008E7347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Presupuesto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61BB1EDA" w14:textId="177F6A8F" w:rsidR="008E7347" w:rsidRDefault="008E7347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Administración Financiera</w:t>
                    </w:r>
                  </w:p>
                  <w:p w14:paraId="5598D1FD" w14:textId="62BCC2BB" w:rsidR="008E7347" w:rsidRPr="00711D07" w:rsidRDefault="008E7347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Presupuesto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859"/>
    <w:multiLevelType w:val="hybridMultilevel"/>
    <w:tmpl w:val="F9B8CBC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A3ACD"/>
    <w:multiLevelType w:val="hybridMultilevel"/>
    <w:tmpl w:val="388A789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17B0F"/>
    <w:multiLevelType w:val="hybridMultilevel"/>
    <w:tmpl w:val="633A10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A1B7B"/>
    <w:multiLevelType w:val="hybridMultilevel"/>
    <w:tmpl w:val="C722E54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487"/>
    <w:multiLevelType w:val="hybridMultilevel"/>
    <w:tmpl w:val="DA42D03A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1E596D"/>
    <w:multiLevelType w:val="hybridMultilevel"/>
    <w:tmpl w:val="F9B8CBC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26DD"/>
    <w:multiLevelType w:val="hybridMultilevel"/>
    <w:tmpl w:val="46BE42F6"/>
    <w:lvl w:ilvl="0" w:tplc="100A0017">
      <w:start w:val="1"/>
      <w:numFmt w:val="lowerLetter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3F73B3"/>
    <w:multiLevelType w:val="hybridMultilevel"/>
    <w:tmpl w:val="FA3EA5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033E7"/>
    <w:multiLevelType w:val="hybridMultilevel"/>
    <w:tmpl w:val="CED8E85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F0439"/>
    <w:multiLevelType w:val="hybridMultilevel"/>
    <w:tmpl w:val="8FAAFC66"/>
    <w:lvl w:ilvl="0" w:tplc="10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994279"/>
    <w:multiLevelType w:val="hybridMultilevel"/>
    <w:tmpl w:val="B32077F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F2F84"/>
    <w:multiLevelType w:val="hybridMultilevel"/>
    <w:tmpl w:val="8FAAFC66"/>
    <w:lvl w:ilvl="0" w:tplc="10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1E12A2"/>
    <w:multiLevelType w:val="multilevel"/>
    <w:tmpl w:val="1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>
    <w:nsid w:val="71620F77"/>
    <w:multiLevelType w:val="hybridMultilevel"/>
    <w:tmpl w:val="B04A90F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5088B"/>
    <w:multiLevelType w:val="hybridMultilevel"/>
    <w:tmpl w:val="61B615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37783"/>
    <w:multiLevelType w:val="hybridMultilevel"/>
    <w:tmpl w:val="69520CC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A0CA3"/>
    <w:multiLevelType w:val="hybridMultilevel"/>
    <w:tmpl w:val="FB8262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2"/>
  </w:num>
  <w:num w:numId="6">
    <w:abstractNumId w:val="14"/>
  </w:num>
  <w:num w:numId="7">
    <w:abstractNumId w:val="13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  <w:num w:numId="14">
    <w:abstractNumId w:val="15"/>
  </w:num>
  <w:num w:numId="15">
    <w:abstractNumId w:val="6"/>
  </w:num>
  <w:num w:numId="16">
    <w:abstractNumId w:val="7"/>
  </w:num>
  <w:num w:numId="17">
    <w:abstractNumId w:val="16"/>
  </w:num>
  <w:num w:numId="18">
    <w:abstractNumId w:val="1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7"/>
    <w:rsid w:val="00003571"/>
    <w:rsid w:val="00030068"/>
    <w:rsid w:val="00030B89"/>
    <w:rsid w:val="00061536"/>
    <w:rsid w:val="00073D75"/>
    <w:rsid w:val="00074CE2"/>
    <w:rsid w:val="00081024"/>
    <w:rsid w:val="00081898"/>
    <w:rsid w:val="00082C52"/>
    <w:rsid w:val="0008536E"/>
    <w:rsid w:val="00086DED"/>
    <w:rsid w:val="000A2C9C"/>
    <w:rsid w:val="000A4EA7"/>
    <w:rsid w:val="000B09D0"/>
    <w:rsid w:val="000B1EB0"/>
    <w:rsid w:val="000B5F3F"/>
    <w:rsid w:val="000C0922"/>
    <w:rsid w:val="000C71C7"/>
    <w:rsid w:val="000E0B84"/>
    <w:rsid w:val="000E62B4"/>
    <w:rsid w:val="0010554B"/>
    <w:rsid w:val="0010731E"/>
    <w:rsid w:val="00131C56"/>
    <w:rsid w:val="00136C90"/>
    <w:rsid w:val="00141A85"/>
    <w:rsid w:val="00146C6F"/>
    <w:rsid w:val="00150ED4"/>
    <w:rsid w:val="001633AA"/>
    <w:rsid w:val="00176AFD"/>
    <w:rsid w:val="001828C3"/>
    <w:rsid w:val="001831B8"/>
    <w:rsid w:val="0019048E"/>
    <w:rsid w:val="001A6A84"/>
    <w:rsid w:val="001A75B1"/>
    <w:rsid w:val="001C275B"/>
    <w:rsid w:val="001C689D"/>
    <w:rsid w:val="001D1155"/>
    <w:rsid w:val="001D4AB2"/>
    <w:rsid w:val="001E3603"/>
    <w:rsid w:val="001F1558"/>
    <w:rsid w:val="00200236"/>
    <w:rsid w:val="00206FB1"/>
    <w:rsid w:val="00231717"/>
    <w:rsid w:val="002329F5"/>
    <w:rsid w:val="00233BF5"/>
    <w:rsid w:val="00246A5F"/>
    <w:rsid w:val="002474BC"/>
    <w:rsid w:val="00251D64"/>
    <w:rsid w:val="00254702"/>
    <w:rsid w:val="00260E99"/>
    <w:rsid w:val="0026510D"/>
    <w:rsid w:val="00270A90"/>
    <w:rsid w:val="002744C5"/>
    <w:rsid w:val="00274FC5"/>
    <w:rsid w:val="00280A58"/>
    <w:rsid w:val="0028197D"/>
    <w:rsid w:val="00285E36"/>
    <w:rsid w:val="00296EF1"/>
    <w:rsid w:val="002A530A"/>
    <w:rsid w:val="002B1C77"/>
    <w:rsid w:val="002B34E2"/>
    <w:rsid w:val="002B4FD6"/>
    <w:rsid w:val="002B6DC2"/>
    <w:rsid w:val="002C0EAA"/>
    <w:rsid w:val="002F0A96"/>
    <w:rsid w:val="002F1640"/>
    <w:rsid w:val="002F245A"/>
    <w:rsid w:val="00301062"/>
    <w:rsid w:val="00304612"/>
    <w:rsid w:val="00310BB9"/>
    <w:rsid w:val="00325C03"/>
    <w:rsid w:val="003264ED"/>
    <w:rsid w:val="0033641E"/>
    <w:rsid w:val="00343635"/>
    <w:rsid w:val="0035116F"/>
    <w:rsid w:val="00354242"/>
    <w:rsid w:val="00355174"/>
    <w:rsid w:val="003624E9"/>
    <w:rsid w:val="003643E3"/>
    <w:rsid w:val="00364BCB"/>
    <w:rsid w:val="00371AC6"/>
    <w:rsid w:val="003771DF"/>
    <w:rsid w:val="00381F11"/>
    <w:rsid w:val="00390834"/>
    <w:rsid w:val="00392AD7"/>
    <w:rsid w:val="003961EE"/>
    <w:rsid w:val="003A0A75"/>
    <w:rsid w:val="003C3CFF"/>
    <w:rsid w:val="003C55BB"/>
    <w:rsid w:val="003E57CA"/>
    <w:rsid w:val="003F0403"/>
    <w:rsid w:val="003F456A"/>
    <w:rsid w:val="00400C0E"/>
    <w:rsid w:val="00403CE3"/>
    <w:rsid w:val="00413F0C"/>
    <w:rsid w:val="00425610"/>
    <w:rsid w:val="00427E92"/>
    <w:rsid w:val="00432668"/>
    <w:rsid w:val="00444D5B"/>
    <w:rsid w:val="00462887"/>
    <w:rsid w:val="00470E0B"/>
    <w:rsid w:val="00477760"/>
    <w:rsid w:val="00480A1A"/>
    <w:rsid w:val="00481045"/>
    <w:rsid w:val="004A674C"/>
    <w:rsid w:val="004D512B"/>
    <w:rsid w:val="004D5778"/>
    <w:rsid w:val="004E57A0"/>
    <w:rsid w:val="004F4287"/>
    <w:rsid w:val="00501EE1"/>
    <w:rsid w:val="00501FF2"/>
    <w:rsid w:val="005118AF"/>
    <w:rsid w:val="00522121"/>
    <w:rsid w:val="0052797D"/>
    <w:rsid w:val="00542873"/>
    <w:rsid w:val="0054598E"/>
    <w:rsid w:val="00546E53"/>
    <w:rsid w:val="00564CAC"/>
    <w:rsid w:val="00566E87"/>
    <w:rsid w:val="005701D4"/>
    <w:rsid w:val="005778EA"/>
    <w:rsid w:val="00584254"/>
    <w:rsid w:val="00585400"/>
    <w:rsid w:val="00591145"/>
    <w:rsid w:val="005920B2"/>
    <w:rsid w:val="005935A3"/>
    <w:rsid w:val="00597AF1"/>
    <w:rsid w:val="005A1F6E"/>
    <w:rsid w:val="005B0BF3"/>
    <w:rsid w:val="005B1B71"/>
    <w:rsid w:val="005B4D4E"/>
    <w:rsid w:val="005B7F21"/>
    <w:rsid w:val="005C6945"/>
    <w:rsid w:val="005D14C9"/>
    <w:rsid w:val="005D74A6"/>
    <w:rsid w:val="005E099A"/>
    <w:rsid w:val="005F1DD0"/>
    <w:rsid w:val="00606557"/>
    <w:rsid w:val="006234FE"/>
    <w:rsid w:val="00624233"/>
    <w:rsid w:val="00647093"/>
    <w:rsid w:val="006511D5"/>
    <w:rsid w:val="00651858"/>
    <w:rsid w:val="006529D9"/>
    <w:rsid w:val="0066185A"/>
    <w:rsid w:val="00665027"/>
    <w:rsid w:val="00673BF5"/>
    <w:rsid w:val="0067516A"/>
    <w:rsid w:val="006775ED"/>
    <w:rsid w:val="00685660"/>
    <w:rsid w:val="006A03DE"/>
    <w:rsid w:val="006A22EB"/>
    <w:rsid w:val="006B1B1D"/>
    <w:rsid w:val="006B438A"/>
    <w:rsid w:val="006C6843"/>
    <w:rsid w:val="006C71F0"/>
    <w:rsid w:val="006C7E93"/>
    <w:rsid w:val="006E0010"/>
    <w:rsid w:val="006F27FF"/>
    <w:rsid w:val="006F46C2"/>
    <w:rsid w:val="00702105"/>
    <w:rsid w:val="00705F2F"/>
    <w:rsid w:val="00710590"/>
    <w:rsid w:val="00711723"/>
    <w:rsid w:val="00711D07"/>
    <w:rsid w:val="00712D35"/>
    <w:rsid w:val="00715B78"/>
    <w:rsid w:val="00724119"/>
    <w:rsid w:val="007261BD"/>
    <w:rsid w:val="00734BD1"/>
    <w:rsid w:val="0074099C"/>
    <w:rsid w:val="0074301F"/>
    <w:rsid w:val="00745213"/>
    <w:rsid w:val="007536F4"/>
    <w:rsid w:val="00762C46"/>
    <w:rsid w:val="00764847"/>
    <w:rsid w:val="007679E9"/>
    <w:rsid w:val="00767ABE"/>
    <w:rsid w:val="0077439A"/>
    <w:rsid w:val="00777126"/>
    <w:rsid w:val="00780F39"/>
    <w:rsid w:val="007821ED"/>
    <w:rsid w:val="00787A34"/>
    <w:rsid w:val="007A06F9"/>
    <w:rsid w:val="007B056B"/>
    <w:rsid w:val="007B69C3"/>
    <w:rsid w:val="007B6D3B"/>
    <w:rsid w:val="007C46D0"/>
    <w:rsid w:val="007C67B5"/>
    <w:rsid w:val="007D0F8E"/>
    <w:rsid w:val="007D2D86"/>
    <w:rsid w:val="007D305A"/>
    <w:rsid w:val="007E0885"/>
    <w:rsid w:val="007F43DA"/>
    <w:rsid w:val="00817E12"/>
    <w:rsid w:val="00822071"/>
    <w:rsid w:val="00823F60"/>
    <w:rsid w:val="008419E3"/>
    <w:rsid w:val="00841A15"/>
    <w:rsid w:val="00843D96"/>
    <w:rsid w:val="00850B4C"/>
    <w:rsid w:val="00855A2B"/>
    <w:rsid w:val="00865016"/>
    <w:rsid w:val="0087164F"/>
    <w:rsid w:val="00871C3A"/>
    <w:rsid w:val="008815DA"/>
    <w:rsid w:val="008848A4"/>
    <w:rsid w:val="00885BFC"/>
    <w:rsid w:val="00885CD5"/>
    <w:rsid w:val="008866CA"/>
    <w:rsid w:val="0089025A"/>
    <w:rsid w:val="0089306A"/>
    <w:rsid w:val="008A41B5"/>
    <w:rsid w:val="008B27DF"/>
    <w:rsid w:val="008C03DB"/>
    <w:rsid w:val="008C494D"/>
    <w:rsid w:val="008C5FD4"/>
    <w:rsid w:val="008D6B86"/>
    <w:rsid w:val="008D7F3C"/>
    <w:rsid w:val="008E7347"/>
    <w:rsid w:val="008F03BA"/>
    <w:rsid w:val="008F1C87"/>
    <w:rsid w:val="008F38E8"/>
    <w:rsid w:val="008F43FF"/>
    <w:rsid w:val="00902616"/>
    <w:rsid w:val="009040C5"/>
    <w:rsid w:val="00910568"/>
    <w:rsid w:val="00910F6F"/>
    <w:rsid w:val="0091406D"/>
    <w:rsid w:val="00920E16"/>
    <w:rsid w:val="00935329"/>
    <w:rsid w:val="00942145"/>
    <w:rsid w:val="0097036D"/>
    <w:rsid w:val="009848F8"/>
    <w:rsid w:val="009952ED"/>
    <w:rsid w:val="009B5BE9"/>
    <w:rsid w:val="009C5462"/>
    <w:rsid w:val="009D51C0"/>
    <w:rsid w:val="009D605E"/>
    <w:rsid w:val="009D6D31"/>
    <w:rsid w:val="009E32D0"/>
    <w:rsid w:val="009F153A"/>
    <w:rsid w:val="009F5FD9"/>
    <w:rsid w:val="009F762D"/>
    <w:rsid w:val="00A02444"/>
    <w:rsid w:val="00A02D61"/>
    <w:rsid w:val="00A0380B"/>
    <w:rsid w:val="00A04B4D"/>
    <w:rsid w:val="00A12F5A"/>
    <w:rsid w:val="00A13769"/>
    <w:rsid w:val="00A13BCC"/>
    <w:rsid w:val="00A16FC0"/>
    <w:rsid w:val="00A21F2F"/>
    <w:rsid w:val="00A31FBC"/>
    <w:rsid w:val="00A348D7"/>
    <w:rsid w:val="00A407C0"/>
    <w:rsid w:val="00A54702"/>
    <w:rsid w:val="00A61EE2"/>
    <w:rsid w:val="00A75B8D"/>
    <w:rsid w:val="00A82CC4"/>
    <w:rsid w:val="00A95D77"/>
    <w:rsid w:val="00A96293"/>
    <w:rsid w:val="00AA6E7B"/>
    <w:rsid w:val="00AB1E7D"/>
    <w:rsid w:val="00AC00C5"/>
    <w:rsid w:val="00AC1FFD"/>
    <w:rsid w:val="00AC6342"/>
    <w:rsid w:val="00AC6ADE"/>
    <w:rsid w:val="00AD1544"/>
    <w:rsid w:val="00AD3F95"/>
    <w:rsid w:val="00AD5729"/>
    <w:rsid w:val="00AD6BD2"/>
    <w:rsid w:val="00AE56AB"/>
    <w:rsid w:val="00AF63E2"/>
    <w:rsid w:val="00AF6CAE"/>
    <w:rsid w:val="00AF7BE6"/>
    <w:rsid w:val="00B0474F"/>
    <w:rsid w:val="00B12B80"/>
    <w:rsid w:val="00B16E9E"/>
    <w:rsid w:val="00B22319"/>
    <w:rsid w:val="00B24A8F"/>
    <w:rsid w:val="00B30D15"/>
    <w:rsid w:val="00B31072"/>
    <w:rsid w:val="00B35B21"/>
    <w:rsid w:val="00B5168C"/>
    <w:rsid w:val="00B731EE"/>
    <w:rsid w:val="00B82313"/>
    <w:rsid w:val="00B82B77"/>
    <w:rsid w:val="00B93416"/>
    <w:rsid w:val="00B94FD5"/>
    <w:rsid w:val="00B95CF1"/>
    <w:rsid w:val="00BC03DF"/>
    <w:rsid w:val="00BE1849"/>
    <w:rsid w:val="00BF0746"/>
    <w:rsid w:val="00BF592B"/>
    <w:rsid w:val="00C0167B"/>
    <w:rsid w:val="00C16054"/>
    <w:rsid w:val="00C20E29"/>
    <w:rsid w:val="00C3020E"/>
    <w:rsid w:val="00C43540"/>
    <w:rsid w:val="00C56435"/>
    <w:rsid w:val="00C6368B"/>
    <w:rsid w:val="00C71943"/>
    <w:rsid w:val="00C71B0F"/>
    <w:rsid w:val="00C72BD8"/>
    <w:rsid w:val="00C75AC7"/>
    <w:rsid w:val="00C933B3"/>
    <w:rsid w:val="00CA5A3F"/>
    <w:rsid w:val="00CB2E2D"/>
    <w:rsid w:val="00CB6742"/>
    <w:rsid w:val="00CC067C"/>
    <w:rsid w:val="00CC06FC"/>
    <w:rsid w:val="00CD439A"/>
    <w:rsid w:val="00CE25D5"/>
    <w:rsid w:val="00CE43AC"/>
    <w:rsid w:val="00D22A89"/>
    <w:rsid w:val="00D25F4F"/>
    <w:rsid w:val="00D31105"/>
    <w:rsid w:val="00D330D4"/>
    <w:rsid w:val="00D40E49"/>
    <w:rsid w:val="00D538FD"/>
    <w:rsid w:val="00D56C6A"/>
    <w:rsid w:val="00D64902"/>
    <w:rsid w:val="00D64F0B"/>
    <w:rsid w:val="00D81643"/>
    <w:rsid w:val="00D91AA1"/>
    <w:rsid w:val="00D93C1C"/>
    <w:rsid w:val="00D94E2F"/>
    <w:rsid w:val="00D97AFA"/>
    <w:rsid w:val="00DA1423"/>
    <w:rsid w:val="00DC0437"/>
    <w:rsid w:val="00DC111C"/>
    <w:rsid w:val="00DC4ACA"/>
    <w:rsid w:val="00DC766B"/>
    <w:rsid w:val="00DD0141"/>
    <w:rsid w:val="00DF275E"/>
    <w:rsid w:val="00DF281F"/>
    <w:rsid w:val="00DF370D"/>
    <w:rsid w:val="00E032B9"/>
    <w:rsid w:val="00E13B59"/>
    <w:rsid w:val="00E14E04"/>
    <w:rsid w:val="00E21E78"/>
    <w:rsid w:val="00E23935"/>
    <w:rsid w:val="00E2584B"/>
    <w:rsid w:val="00E25D98"/>
    <w:rsid w:val="00E26805"/>
    <w:rsid w:val="00E307D0"/>
    <w:rsid w:val="00E33D91"/>
    <w:rsid w:val="00E53C6F"/>
    <w:rsid w:val="00E559FC"/>
    <w:rsid w:val="00E60A0C"/>
    <w:rsid w:val="00E67357"/>
    <w:rsid w:val="00E7319B"/>
    <w:rsid w:val="00E73FD5"/>
    <w:rsid w:val="00E74F13"/>
    <w:rsid w:val="00E91650"/>
    <w:rsid w:val="00EA2965"/>
    <w:rsid w:val="00EA2CFF"/>
    <w:rsid w:val="00EB0CC2"/>
    <w:rsid w:val="00EB359F"/>
    <w:rsid w:val="00EC42E0"/>
    <w:rsid w:val="00EE5456"/>
    <w:rsid w:val="00EF25BA"/>
    <w:rsid w:val="00EF677B"/>
    <w:rsid w:val="00F06086"/>
    <w:rsid w:val="00F13BDE"/>
    <w:rsid w:val="00F13C20"/>
    <w:rsid w:val="00F1567C"/>
    <w:rsid w:val="00F16DEF"/>
    <w:rsid w:val="00F20C28"/>
    <w:rsid w:val="00F2754D"/>
    <w:rsid w:val="00F3385A"/>
    <w:rsid w:val="00F36C45"/>
    <w:rsid w:val="00F406EF"/>
    <w:rsid w:val="00F4201A"/>
    <w:rsid w:val="00F5192B"/>
    <w:rsid w:val="00F532F7"/>
    <w:rsid w:val="00F60ADB"/>
    <w:rsid w:val="00F67107"/>
    <w:rsid w:val="00F67F93"/>
    <w:rsid w:val="00F71C31"/>
    <w:rsid w:val="00F766D9"/>
    <w:rsid w:val="00F8427A"/>
    <w:rsid w:val="00FA3C12"/>
    <w:rsid w:val="00FB052E"/>
    <w:rsid w:val="00FB2160"/>
    <w:rsid w:val="00FC0BCF"/>
    <w:rsid w:val="00FC1466"/>
    <w:rsid w:val="00FC31DB"/>
    <w:rsid w:val="00FD2A24"/>
    <w:rsid w:val="00FD49D1"/>
    <w:rsid w:val="00FE02FA"/>
    <w:rsid w:val="00FE6C89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34E0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427A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427A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427A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427A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427A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427A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427A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427A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427A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link w:val="PrrafodelistaCar"/>
    <w:uiPriority w:val="72"/>
    <w:qFormat/>
    <w:rsid w:val="0028197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84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84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8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42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42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42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42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42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42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38E8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38E8"/>
    <w:rPr>
      <w:rFonts w:eastAsiaTheme="minorHAnsi"/>
      <w:sz w:val="20"/>
      <w:szCs w:val="20"/>
    </w:rPr>
  </w:style>
  <w:style w:type="paragraph" w:styleId="Sinespaciado">
    <w:name w:val="No Spacing"/>
    <w:uiPriority w:val="1"/>
    <w:qFormat/>
    <w:rsid w:val="008F38E8"/>
    <w:rPr>
      <w:rFonts w:eastAsiaTheme="minorHAnsi"/>
      <w:sz w:val="22"/>
      <w:szCs w:val="22"/>
    </w:rPr>
  </w:style>
  <w:style w:type="character" w:customStyle="1" w:styleId="PrrafodelistaCar">
    <w:name w:val="Párrafo de lista Car"/>
    <w:link w:val="Prrafodelista"/>
    <w:uiPriority w:val="72"/>
    <w:locked/>
    <w:rsid w:val="008F38E8"/>
  </w:style>
  <w:style w:type="paragraph" w:customStyle="1" w:styleId="Default">
    <w:name w:val="Default"/>
    <w:uiPriority w:val="99"/>
    <w:semiHidden/>
    <w:rsid w:val="008F38E8"/>
    <w:pPr>
      <w:autoSpaceDE w:val="0"/>
      <w:autoSpaceDN w:val="0"/>
      <w:adjustRightInd w:val="0"/>
    </w:pPr>
    <w:rPr>
      <w:rFonts w:ascii="Arial" w:hAnsi="Arial" w:cs="Arial"/>
      <w:color w:val="000000"/>
      <w:lang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8F38E8"/>
    <w:rPr>
      <w:vertAlign w:val="superscript"/>
    </w:rPr>
  </w:style>
  <w:style w:type="table" w:styleId="Tablaconcuadrcula">
    <w:name w:val="Table Grid"/>
    <w:basedOn w:val="Tablanormal"/>
    <w:uiPriority w:val="59"/>
    <w:rsid w:val="008F38E8"/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8F38E8"/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media2-nfasis1">
    <w:name w:val="Medium List 2 Accent 1"/>
    <w:basedOn w:val="Tablanormal"/>
    <w:uiPriority w:val="66"/>
    <w:rsid w:val="008F38E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2">
    <w:name w:val="Light Shading Accent 2"/>
    <w:basedOn w:val="Tablanormal"/>
    <w:uiPriority w:val="60"/>
    <w:rsid w:val="008F38E8"/>
    <w:rPr>
      <w:rFonts w:eastAsiaTheme="minorHAnsi"/>
      <w:color w:val="943634" w:themeColor="accent2" w:themeShade="BF"/>
      <w:lang w:val="es-ES_tradnl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2">
    <w:name w:val="Light List Accent 2"/>
    <w:basedOn w:val="Tablanormal"/>
    <w:uiPriority w:val="61"/>
    <w:rsid w:val="008F38E8"/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8F38E8"/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Calendario2">
    <w:name w:val="Calendario 2"/>
    <w:basedOn w:val="Tablanormal"/>
    <w:uiPriority w:val="99"/>
    <w:qFormat/>
    <w:rsid w:val="008F38E8"/>
    <w:pPr>
      <w:jc w:val="center"/>
    </w:pPr>
    <w:rPr>
      <w:sz w:val="28"/>
      <w:szCs w:val="22"/>
    </w:rPr>
    <w:tblPr>
      <w:tblInd w:w="0" w:type="nil"/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 w:hint="default"/>
        <w:b w:val="0"/>
        <w:i w:val="0"/>
        <w:caps/>
        <w:smallCaps w:val="0"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io1">
    <w:name w:val="Calendario 1"/>
    <w:basedOn w:val="Tablanormal"/>
    <w:uiPriority w:val="99"/>
    <w:qFormat/>
    <w:rsid w:val="008F38E8"/>
    <w:rPr>
      <w:sz w:val="22"/>
      <w:szCs w:val="22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Theme="minorHAnsi" w:hAnsiTheme="minorHAns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F2754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427A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427A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427A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427A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427A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427A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427A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427A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427A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link w:val="PrrafodelistaCar"/>
    <w:uiPriority w:val="72"/>
    <w:qFormat/>
    <w:rsid w:val="0028197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84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84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8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42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42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42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42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42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42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38E8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38E8"/>
    <w:rPr>
      <w:rFonts w:eastAsiaTheme="minorHAnsi"/>
      <w:sz w:val="20"/>
      <w:szCs w:val="20"/>
    </w:rPr>
  </w:style>
  <w:style w:type="paragraph" w:styleId="Sinespaciado">
    <w:name w:val="No Spacing"/>
    <w:uiPriority w:val="1"/>
    <w:qFormat/>
    <w:rsid w:val="008F38E8"/>
    <w:rPr>
      <w:rFonts w:eastAsiaTheme="minorHAnsi"/>
      <w:sz w:val="22"/>
      <w:szCs w:val="22"/>
    </w:rPr>
  </w:style>
  <w:style w:type="character" w:customStyle="1" w:styleId="PrrafodelistaCar">
    <w:name w:val="Párrafo de lista Car"/>
    <w:link w:val="Prrafodelista"/>
    <w:uiPriority w:val="72"/>
    <w:locked/>
    <w:rsid w:val="008F38E8"/>
  </w:style>
  <w:style w:type="paragraph" w:customStyle="1" w:styleId="Default">
    <w:name w:val="Default"/>
    <w:uiPriority w:val="99"/>
    <w:semiHidden/>
    <w:rsid w:val="008F38E8"/>
    <w:pPr>
      <w:autoSpaceDE w:val="0"/>
      <w:autoSpaceDN w:val="0"/>
      <w:adjustRightInd w:val="0"/>
    </w:pPr>
    <w:rPr>
      <w:rFonts w:ascii="Arial" w:hAnsi="Arial" w:cs="Arial"/>
      <w:color w:val="000000"/>
      <w:lang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8F38E8"/>
    <w:rPr>
      <w:vertAlign w:val="superscript"/>
    </w:rPr>
  </w:style>
  <w:style w:type="table" w:styleId="Tablaconcuadrcula">
    <w:name w:val="Table Grid"/>
    <w:basedOn w:val="Tablanormal"/>
    <w:uiPriority w:val="59"/>
    <w:rsid w:val="008F38E8"/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8F38E8"/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media2-nfasis1">
    <w:name w:val="Medium List 2 Accent 1"/>
    <w:basedOn w:val="Tablanormal"/>
    <w:uiPriority w:val="66"/>
    <w:rsid w:val="008F38E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2">
    <w:name w:val="Light Shading Accent 2"/>
    <w:basedOn w:val="Tablanormal"/>
    <w:uiPriority w:val="60"/>
    <w:rsid w:val="008F38E8"/>
    <w:rPr>
      <w:rFonts w:eastAsiaTheme="minorHAnsi"/>
      <w:color w:val="943634" w:themeColor="accent2" w:themeShade="BF"/>
      <w:lang w:val="es-ES_tradnl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2">
    <w:name w:val="Light List Accent 2"/>
    <w:basedOn w:val="Tablanormal"/>
    <w:uiPriority w:val="61"/>
    <w:rsid w:val="008F38E8"/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8F38E8"/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Calendario2">
    <w:name w:val="Calendario 2"/>
    <w:basedOn w:val="Tablanormal"/>
    <w:uiPriority w:val="99"/>
    <w:qFormat/>
    <w:rsid w:val="008F38E8"/>
    <w:pPr>
      <w:jc w:val="center"/>
    </w:pPr>
    <w:rPr>
      <w:sz w:val="28"/>
      <w:szCs w:val="22"/>
    </w:rPr>
    <w:tblPr>
      <w:tblInd w:w="0" w:type="nil"/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 w:hint="default"/>
        <w:b w:val="0"/>
        <w:i w:val="0"/>
        <w:caps/>
        <w:smallCaps w:val="0"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io1">
    <w:name w:val="Calendario 1"/>
    <w:basedOn w:val="Tablanormal"/>
    <w:uiPriority w:val="99"/>
    <w:qFormat/>
    <w:rsid w:val="008F38E8"/>
    <w:rPr>
      <w:sz w:val="22"/>
      <w:szCs w:val="22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Theme="minorHAnsi" w:hAnsiTheme="minorHAns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F2754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ordonez.AGRO\Desktop\5)%20INF%20DE%20EJEC%20PPTRIA%20JUNIO%20%20DE%202021\REPORTES%20SICOIN%20Y%20O%20EXCEL%20JN%202021\EJEC%20ENTIDADES%20GOBIERNO%20JN%202021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ordonez.AGRO\Desktop\6)%20INF%20DE%20EJEC%20PPTRIA%20JUNIO%20%20DE%202021\REPORTES%20SICOIN%20Y%20O%20EXCEL%20JN%202021\EJECUCI&#211;N%20POR%20PROGRAMA%20JN%202021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ordonez.AGRO\Desktop\6)%20INF%20DE%20EJEC%20PPTRIA%20JUNIO%20%20DE%202021\REPORTES%20SICOIN%20Y%20O%20EXCEL%20JN%202021\EJECUCI&#211;N%20POR%20PROGRAMA%20JN%202021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ordonez.AGRO\Desktop\6)%20INF%20DE%20EJEC%20PPTRIA%20JUNIO%20%20DE%202021\REPORTES%20SICOIN%20Y%20O%20EXCEL%20JN%202021\EJEC%20ESTR%20C%20ENFO%20G&#201;N%20JUN%202021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ordonez.AGRO\Desktop\6)%20INF%20DE%20EJEC%20PPTRIA%20JUNIO%20%20DE%202021\REPORTES%20SICOIN%20Y%20O%20EXCEL%20JN%202021\EJ%20X%20FINALIDAD%20JUNIO%20DE%202021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ordonez.AGRO\Desktop\6)%20INF%20DE%20EJEC%20PPTRIA%20JUNIO%20%20DE%202021\REPORTES%20SICOIN%20Y%20O%20EXCEL%20JN%202021\EJ%20X%20FINALIDAD%20JUNIO%20DE%20202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ordonez.AGRO\Desktop\5)%20INF%20DE%20EJEC%20PPTRIA%20JUNIO%20%20DE%202021\REPORTES%20SICOIN%20Y%20O%20EXCEL%20JN%202021\EJEC%20ENTIDADES%20GOBIERNO%20JN%20202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ordonez.AGRO\Desktop\5)%20INF%20DE%20EJEC%20PPTRIA%20JUNIO%20%20DE%202021\REPORTES%20SICOIN%20Y%20O%20EXCEL%20JN%202021\EJEC%20ENTIDADES%20GOBIERNO%20JN%202021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ordonez.AGRO\Desktop\5)%20INF%20DE%20EJEC%20PPTRIA%20JUNIO%20%20DE%202021\REPORTES%20SICOIN%20Y%20O%20EXCEL%20JN%202021\EJEC%20ENTIDADES%20GOBIERNO%20JN%20202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ordonez.AGRO\Desktop\5)%20INF%20DE%20EJEC%20PPTRIA%20JUNIO%20%20DE%202021\REPORTES%20SICOIN%20Y%20O%20EXCEL%20JN%202021\EJECUCI&#211;NX%20UNIDAD%20EJECUTORA%20JN%202021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ordonez.AGRO\Desktop\5)%20INF%20DE%20EJEC%20PPTRIA%20JUNIO%20%20DE%202021\REPORTES%20SICOIN%20Y%20O%20EXCEL%20JN%202021\EJECUCI&#211;N%20X%20GRUPO%20DE%20GASTO%20A%20JUNIO%20DE%202021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ordonez.AGRO\Desktop\5)%20INF%20DE%20EJEC%20PPTRIA%20JUNIO%20%20DE%202021\REPORTES%20SICOIN%20Y%20O%20EXCEL%20JN%202021\EJECUCI&#211;N%20X%20GRUPO%20DE%20GASTO%20A%20JUNIO%20DE%202021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ordonez.AGRO\Desktop\5)%20INF%20DE%20EJEC%20PPTRIA%20JUNIO%20%20DE%202021\REPORTES%20SICOIN%20Y%20O%20EXCEL%20JN%202021\EJEC%20X%20FFI%20A%20JUNIO%20DE%202021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ordonez.AGRO\Desktop\5)%20INF%20DE%20EJEC%20PPTRIA%20JUNIO%20%20DE%202021\REPORTES%20SICOIN%20Y%20O%20EXCEL%20JN%202021\EJEC%20X%20FFI%20A%20JUNIO%20DE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es-GT" sz="900" b="0"/>
              <a:t>Ministerio de Agricultura,</a:t>
            </a:r>
            <a:r>
              <a:rPr lang="es-GT" sz="900" b="0" baseline="0"/>
              <a:t> Ganadería y Alimentación</a:t>
            </a:r>
          </a:p>
          <a:p>
            <a:pPr>
              <a:defRPr sz="900" b="0"/>
            </a:pPr>
            <a:r>
              <a:rPr lang="es-GT" sz="900" b="0" baseline="0"/>
              <a:t>Variación de la Ejecución Presupuestaria</a:t>
            </a:r>
          </a:p>
          <a:p>
            <a:pPr>
              <a:defRPr sz="900" b="0"/>
            </a:pPr>
            <a:r>
              <a:rPr lang="es-GT" sz="900" b="0" baseline="0">
                <a:solidFill>
                  <a:schemeClr val="tx2">
                    <a:lumMod val="60000"/>
                    <a:lumOff val="40000"/>
                  </a:schemeClr>
                </a:solidFill>
              </a:rPr>
              <a:t>Al mes de junio de 2021</a:t>
            </a:r>
          </a:p>
          <a:p>
            <a:pPr>
              <a:defRPr sz="900" b="0"/>
            </a:pPr>
            <a:r>
              <a:rPr lang="es-GT" sz="900" b="0" baseline="0"/>
              <a:t>(Millones de quetzales)</a:t>
            </a:r>
          </a:p>
          <a:p>
            <a:pPr>
              <a:defRPr sz="900" b="0"/>
            </a:pPr>
            <a:r>
              <a:rPr lang="es-GT" sz="900" b="0" baseline="0"/>
              <a:t> </a:t>
            </a:r>
            <a:endParaRPr lang="es-GT" sz="900" b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5958702064896755E-2"/>
          <c:y val="0.3719806763285024"/>
          <c:w val="0.94572271386430673"/>
          <c:h val="0.37097391811530805"/>
        </c:manualLayout>
      </c:layout>
      <c:lineChart>
        <c:grouping val="standard"/>
        <c:varyColors val="0"/>
        <c:ser>
          <c:idx val="0"/>
          <c:order val="0"/>
          <c:tx>
            <c:strRef>
              <c:f>'TENDENCIA '!$B$12</c:f>
              <c:strCache>
                <c:ptCount val="1"/>
                <c:pt idx="0">
                  <c:v>DEVENGADO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800"/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'TENDENCIA '!$A$13:$A$18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 </c:v>
                </c:pt>
                <c:pt idx="5">
                  <c:v>JUNIO </c:v>
                </c:pt>
              </c:strCache>
            </c:strRef>
          </c:cat>
          <c:val>
            <c:numRef>
              <c:f>'TENDENCIA '!$B$13:$B$18</c:f>
              <c:numCache>
                <c:formatCode>General</c:formatCode>
                <c:ptCount val="6"/>
                <c:pt idx="0">
                  <c:v>48.8</c:v>
                </c:pt>
                <c:pt idx="1">
                  <c:v>112.2</c:v>
                </c:pt>
                <c:pt idx="2">
                  <c:v>181.4</c:v>
                </c:pt>
                <c:pt idx="3">
                  <c:v>316.39999999999998</c:v>
                </c:pt>
                <c:pt idx="4">
                  <c:v>375.1</c:v>
                </c:pt>
                <c:pt idx="5">
                  <c:v>456.3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'TENDENCIA '!$C$12</c:f>
              <c:strCache>
                <c:ptCount val="1"/>
                <c:pt idx="0">
                  <c:v>VARIACIÓN 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800"/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'TENDENCIA '!$A$13:$A$18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 </c:v>
                </c:pt>
                <c:pt idx="5">
                  <c:v>JUNIO </c:v>
                </c:pt>
              </c:strCache>
            </c:strRef>
          </c:cat>
          <c:val>
            <c:numRef>
              <c:f>'TENDENCIA '!$C$13:$C$18</c:f>
              <c:numCache>
                <c:formatCode>General</c:formatCode>
                <c:ptCount val="6"/>
                <c:pt idx="1">
                  <c:v>63.5</c:v>
                </c:pt>
                <c:pt idx="2">
                  <c:v>69.099999999999994</c:v>
                </c:pt>
                <c:pt idx="3">
                  <c:v>135</c:v>
                </c:pt>
                <c:pt idx="4">
                  <c:v>58.7</c:v>
                </c:pt>
                <c:pt idx="5">
                  <c:v>81.199999999999989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494464"/>
        <c:axId val="46496000"/>
      </c:lineChart>
      <c:catAx>
        <c:axId val="4649446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s-GT"/>
          </a:p>
        </c:txPr>
        <c:crossAx val="46496000"/>
        <c:crosses val="autoZero"/>
        <c:auto val="1"/>
        <c:lblAlgn val="ctr"/>
        <c:lblOffset val="100"/>
        <c:noMultiLvlLbl val="0"/>
      </c:catAx>
      <c:valAx>
        <c:axId val="46496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649446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es-G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900" b="0"/>
              <a:t>Ministerio de Agricultura, Ganadería y Alimentación</a:t>
            </a:r>
          </a:p>
          <a:p>
            <a:pPr>
              <a:defRPr sz="1200"/>
            </a:pPr>
            <a:r>
              <a:rPr lang="en-US" sz="900"/>
              <a:t>Ejecución</a:t>
            </a:r>
            <a:r>
              <a:rPr lang="en-US" sz="900" baseline="0"/>
              <a:t> presupuestaria por programa</a:t>
            </a:r>
          </a:p>
          <a:p>
            <a:pPr>
              <a:defRPr sz="1200"/>
            </a:pPr>
            <a:r>
              <a:rPr lang="en-US" sz="900" b="0" baseline="0">
                <a:solidFill>
                  <a:schemeClr val="tx2">
                    <a:lumMod val="60000"/>
                    <a:lumOff val="40000"/>
                  </a:schemeClr>
                </a:solidFill>
              </a:rPr>
              <a:t>Al mes de junio de 2021</a:t>
            </a:r>
          </a:p>
          <a:p>
            <a:pPr>
              <a:defRPr sz="1200"/>
            </a:pPr>
            <a:r>
              <a:rPr lang="en-US" sz="900" b="0" baseline="0"/>
              <a:t>(Millones de quetzales)</a:t>
            </a:r>
          </a:p>
          <a:p>
            <a:pPr>
              <a:defRPr sz="1200"/>
            </a:pPr>
            <a:endParaRPr lang="en-US" sz="1200"/>
          </a:p>
        </c:rich>
      </c:tx>
      <c:layout>
        <c:manualLayout>
          <c:xMode val="edge"/>
          <c:yMode val="edge"/>
          <c:x val="0.28984773276397446"/>
          <c:y val="1.23254640076401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Sheet1!$B$29</c:f>
              <c:strCache>
                <c:ptCount val="1"/>
                <c:pt idx="0">
                  <c:v>DEVENGADO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es-G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Sheet1!$A$30:$A$36</c:f>
              <c:strCache>
                <c:ptCount val="7"/>
                <c:pt idx="0">
                  <c:v>ACTIVIDADES CENTRALES</c:v>
                </c:pt>
                <c:pt idx="1">
                  <c:v>APOYO A LA AGRICULTURA FAMILIAR</c:v>
                </c:pt>
                <c:pt idx="2">
                  <c:v>DESARROLLO SOSTENIBLE DE LOS RECURSOS NATURALES</c:v>
                </c:pt>
                <c:pt idx="3">
                  <c:v>APOYO A LA PRODUCTIVIDAD Y COMPETITIVIDAD AGROPECUARIA E HIDROBIOLÓGICA</c:v>
                </c:pt>
                <c:pt idx="4">
                  <c:v>APOYO A LA PROTECCIÓN Y BIENESTAR ANIMAL</c:v>
                </c:pt>
                <c:pt idx="5">
                  <c:v>ATENCIÓN POR DESASTRES NATURALES Y CALAMIDADES PÚBLICAS</c:v>
                </c:pt>
                <c:pt idx="6">
                  <c:v>PARTIDAS NO ASIGNABLES A PROGRAMAS</c:v>
                </c:pt>
              </c:strCache>
            </c:strRef>
          </c:cat>
          <c:val>
            <c:numRef>
              <c:f>Sheet1!$B$30:$B$36</c:f>
              <c:numCache>
                <c:formatCode>#,##0.0</c:formatCode>
                <c:ptCount val="7"/>
                <c:pt idx="0">
                  <c:v>77.931702799999997</c:v>
                </c:pt>
                <c:pt idx="1">
                  <c:v>136.17005066999999</c:v>
                </c:pt>
                <c:pt idx="2">
                  <c:v>14.690593359999999</c:v>
                </c:pt>
                <c:pt idx="3">
                  <c:v>55.480353999999998</c:v>
                </c:pt>
                <c:pt idx="4">
                  <c:v>2.3399709199999998</c:v>
                </c:pt>
                <c:pt idx="5">
                  <c:v>76.362881779999995</c:v>
                </c:pt>
                <c:pt idx="6">
                  <c:v>93.347486549999999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47561344"/>
        <c:axId val="47575424"/>
      </c:barChart>
      <c:catAx>
        <c:axId val="4756134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s-GT"/>
          </a:p>
        </c:txPr>
        <c:crossAx val="47575424"/>
        <c:crosses val="autoZero"/>
        <c:auto val="1"/>
        <c:lblAlgn val="ctr"/>
        <c:lblOffset val="100"/>
        <c:noMultiLvlLbl val="0"/>
      </c:catAx>
      <c:valAx>
        <c:axId val="47575424"/>
        <c:scaling>
          <c:orientation val="minMax"/>
        </c:scaling>
        <c:delete val="0"/>
        <c:axPos val="b"/>
        <c:majorGridlines/>
        <c:numFmt formatCode="#,##0.0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s-GT"/>
          </a:p>
        </c:txPr>
        <c:crossAx val="47561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Sheet1!$B$65</c:f>
              <c:strCache>
                <c:ptCount val="1"/>
                <c:pt idx="0">
                  <c:v>%
EJEC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5914958841838456"/>
                  <c:y val="-3.9106450590668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597938296145294"/>
                  <c:y val="-4.629542728450828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4034665223848045"/>
                  <c:y val="6.67502880927433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4055553964845302"/>
                  <c:y val="0.1025503700023566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4166666666666666"/>
                  <c:y val="8.3333333333333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7499999999999999"/>
                  <c:y val="-1.388888888888888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14533790925527354"/>
                  <c:y val="-4.78747386370370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es-G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Sheet1!$A$66:$A$72</c:f>
              <c:strCache>
                <c:ptCount val="7"/>
                <c:pt idx="0">
                  <c:v>ACTIVIDADES CENTRALES</c:v>
                </c:pt>
                <c:pt idx="1">
                  <c:v>APOYO A LA AGRICULTURA FAMILIAR</c:v>
                </c:pt>
                <c:pt idx="2">
                  <c:v>DESARROLLO SOSTENIBLE DE LOS RECURSOS NATURALES</c:v>
                </c:pt>
                <c:pt idx="3">
                  <c:v>APOYO A LA PRODUCTIVIDAD Y COMPETITIVIDAD AGROPECUARIA E HIDROBIOLÓGICA</c:v>
                </c:pt>
                <c:pt idx="4">
                  <c:v>APOYO A LA PROTECCIÓN Y BIENESTAR ANIMAL</c:v>
                </c:pt>
                <c:pt idx="5">
                  <c:v>ATENCIÓN POR DESASTRES NATURALES Y CALAMIDADES PÚBLICAS</c:v>
                </c:pt>
                <c:pt idx="6">
                  <c:v>PARTIDAS NO ASIGNABLES A PROGRAMAS</c:v>
                </c:pt>
              </c:strCache>
            </c:strRef>
          </c:cat>
          <c:val>
            <c:numRef>
              <c:f>Sheet1!$B$66:$B$72</c:f>
              <c:numCache>
                <c:formatCode>#,##0.00</c:formatCode>
                <c:ptCount val="7"/>
                <c:pt idx="0">
                  <c:v>46.214932813833414</c:v>
                </c:pt>
                <c:pt idx="1">
                  <c:v>25.900541919897375</c:v>
                </c:pt>
                <c:pt idx="2">
                  <c:v>37.805101701781055</c:v>
                </c:pt>
                <c:pt idx="3">
                  <c:v>23.08618841388661</c:v>
                </c:pt>
                <c:pt idx="4">
                  <c:v>33.562208254369132</c:v>
                </c:pt>
                <c:pt idx="5">
                  <c:v>51.479973343872167</c:v>
                </c:pt>
                <c:pt idx="6">
                  <c:v>50.579203033763221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s-GT" sz="1000" b="0"/>
              <a:t>Ministerio  de Agricultura,</a:t>
            </a:r>
            <a:r>
              <a:rPr lang="es-GT" sz="1000" b="0" baseline="0"/>
              <a:t> Ganadería y Alimentación</a:t>
            </a:r>
          </a:p>
          <a:p>
            <a:pPr>
              <a:defRPr sz="1000"/>
            </a:pPr>
            <a:r>
              <a:rPr lang="es-GT" sz="1000" baseline="0"/>
              <a:t>Ejecución presupuestaria en estructuras con enfoque de género</a:t>
            </a:r>
          </a:p>
          <a:p>
            <a:pPr>
              <a:defRPr sz="1000"/>
            </a:pPr>
            <a:r>
              <a:rPr lang="es-GT" sz="1000" baseline="0">
                <a:solidFill>
                  <a:srgbClr val="0070C0"/>
                </a:solidFill>
              </a:rPr>
              <a:t>Al mes de junio de 2021</a:t>
            </a:r>
          </a:p>
          <a:p>
            <a:pPr>
              <a:defRPr sz="1000"/>
            </a:pPr>
            <a:r>
              <a:rPr lang="es-GT" sz="1000" baseline="0">
                <a:solidFill>
                  <a:sysClr val="windowText" lastClr="000000"/>
                </a:solidFill>
              </a:rPr>
              <a:t>(Millones de quetzales)</a:t>
            </a:r>
            <a:endParaRPr lang="es-GT" sz="1000">
              <a:solidFill>
                <a:sysClr val="windowText" lastClr="000000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Sheet1!$B$13</c:f>
              <c:strCache>
                <c:ptCount val="1"/>
                <c:pt idx="0">
                  <c:v>DEVENGADO</c:v>
                </c:pt>
              </c:strCache>
            </c:strRef>
          </c:tx>
          <c:invertIfNegative val="0"/>
          <c:cat>
            <c:strRef>
              <c:f>Sheet1!$A$14:$A$15</c:f>
              <c:strCache>
                <c:ptCount val="2"/>
                <c:pt idx="0">
                  <c:v>APOYO AL MEJORAMIENTO DEL HOGAR RURAL</c:v>
                </c:pt>
                <c:pt idx="1">
                  <c:v>AGRICULTURA FAMILIAR PARA EL FORTALECIMIENTO DE LA ECONOMÍA CAMPESINA</c:v>
                </c:pt>
              </c:strCache>
            </c:strRef>
          </c:cat>
          <c:val>
            <c:numRef>
              <c:f>Sheet1!$B$14:$B$15</c:f>
              <c:numCache>
                <c:formatCode>0.0</c:formatCode>
                <c:ptCount val="2"/>
                <c:pt idx="0">
                  <c:v>11.225516039999999</c:v>
                </c:pt>
                <c:pt idx="1">
                  <c:v>0.54271899999999995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760896"/>
        <c:axId val="47762432"/>
      </c:barChart>
      <c:catAx>
        <c:axId val="47760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47762432"/>
        <c:crosses val="autoZero"/>
        <c:auto val="1"/>
        <c:lblAlgn val="ctr"/>
        <c:lblOffset val="100"/>
        <c:noMultiLvlLbl val="0"/>
      </c:catAx>
      <c:valAx>
        <c:axId val="47762432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crossAx val="477608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en-US" sz="900" b="0"/>
              <a:t>Ministerio</a:t>
            </a:r>
            <a:r>
              <a:rPr lang="en-US" sz="900" b="0" baseline="0"/>
              <a:t> de Agricultura, Ganadería y Alimentación</a:t>
            </a:r>
          </a:p>
          <a:p>
            <a:pPr>
              <a:defRPr sz="900" b="0"/>
            </a:pPr>
            <a:r>
              <a:rPr lang="en-US" sz="900" b="1" baseline="0"/>
              <a:t>Ejecución del Presupuesto por finalidad</a:t>
            </a:r>
          </a:p>
          <a:p>
            <a:pPr>
              <a:defRPr sz="900" b="0"/>
            </a:pPr>
            <a:r>
              <a:rPr lang="en-US" sz="900" b="1" baseline="0"/>
              <a:t>(Millones de quetzales)</a:t>
            </a:r>
          </a:p>
          <a:p>
            <a:pPr>
              <a:defRPr sz="900" b="0"/>
            </a:pPr>
            <a:r>
              <a:rPr lang="en-US" sz="900" b="0" baseline="0">
                <a:solidFill>
                  <a:srgbClr val="0070C0"/>
                </a:solidFill>
              </a:rPr>
              <a:t>Al mes de junio de 2021 </a:t>
            </a:r>
            <a:endParaRPr lang="en-US" sz="900" b="0">
              <a:solidFill>
                <a:srgbClr val="0070C0"/>
              </a:solidFill>
            </a:endParaRPr>
          </a:p>
        </c:rich>
      </c:tx>
      <c:layout>
        <c:manualLayout>
          <c:xMode val="edge"/>
          <c:yMode val="edge"/>
          <c:x val="0.31721638961796444"/>
          <c:y val="5.7388809182209469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Sheet1!$B$28</c:f>
              <c:strCache>
                <c:ptCount val="1"/>
                <c:pt idx="0">
                  <c:v>DEVENGADO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Sheet1!$A$29:$A$34</c:f>
              <c:strCache>
                <c:ptCount val="6"/>
                <c:pt idx="0">
                  <c:v>SERVICIOS PÚBLICOS GENERALES</c:v>
                </c:pt>
                <c:pt idx="1">
                  <c:v>Atención a Desastres  y Gestión de Riesgos</c:v>
                </c:pt>
                <c:pt idx="2">
                  <c:v>ASUNTOS ECONÓMICOS</c:v>
                </c:pt>
                <c:pt idx="3">
                  <c:v>PROTECCIÓN AMBIENTAL</c:v>
                </c:pt>
                <c:pt idx="4">
                  <c:v>EDUCACIÓN</c:v>
                </c:pt>
                <c:pt idx="5">
                  <c:v>PROTECCIÓN SOCIAL</c:v>
                </c:pt>
              </c:strCache>
            </c:strRef>
          </c:cat>
          <c:val>
            <c:numRef>
              <c:f>Sheet1!$B$29:$B$34</c:f>
              <c:numCache>
                <c:formatCode>#,##0.00</c:formatCode>
                <c:ptCount val="6"/>
                <c:pt idx="0">
                  <c:v>16.058247189999999</c:v>
                </c:pt>
                <c:pt idx="1">
                  <c:v>78.794627300000002</c:v>
                </c:pt>
                <c:pt idx="2">
                  <c:v>343.24564406999997</c:v>
                </c:pt>
                <c:pt idx="3">
                  <c:v>2.3399709199999998</c:v>
                </c:pt>
                <c:pt idx="4">
                  <c:v>11.636815720000001</c:v>
                </c:pt>
                <c:pt idx="5">
                  <c:v>4.2477348800000003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7861760"/>
        <c:axId val="47864448"/>
      </c:barChart>
      <c:catAx>
        <c:axId val="47861760"/>
        <c:scaling>
          <c:orientation val="minMax"/>
        </c:scaling>
        <c:delete val="0"/>
        <c:axPos val="l"/>
        <c:majorTickMark val="none"/>
        <c:minorTickMark val="none"/>
        <c:tickLblPos val="nextTo"/>
        <c:crossAx val="47864448"/>
        <c:crosses val="autoZero"/>
        <c:auto val="1"/>
        <c:lblAlgn val="ctr"/>
        <c:lblOffset val="100"/>
        <c:noMultiLvlLbl val="0"/>
      </c:catAx>
      <c:valAx>
        <c:axId val="47864448"/>
        <c:scaling>
          <c:orientation val="minMax"/>
        </c:scaling>
        <c:delete val="1"/>
        <c:axPos val="b"/>
        <c:numFmt formatCode="#,##0.00" sourceLinked="1"/>
        <c:majorTickMark val="none"/>
        <c:minorTickMark val="none"/>
        <c:tickLblPos val="nextTo"/>
        <c:crossAx val="47861760"/>
        <c:crosses val="autoZero"/>
        <c:crossBetween val="between"/>
      </c:valAx>
      <c:spPr>
        <a:ln w="50800"/>
      </c:spPr>
    </c:plotArea>
    <c:legend>
      <c:legendPos val="t"/>
      <c:layout>
        <c:manualLayout>
          <c:xMode val="edge"/>
          <c:yMode val="edge"/>
          <c:x val="0.83228327782158851"/>
          <c:y val="0.43159980888913707"/>
          <c:w val="0.13650128268995124"/>
          <c:h val="5.699893896241693E-2"/>
        </c:manualLayout>
      </c:layout>
      <c:overlay val="0"/>
      <c:txPr>
        <a:bodyPr/>
        <a:lstStyle/>
        <a:p>
          <a:pPr>
            <a:defRPr sz="800"/>
          </a:pPr>
          <a:endParaRPr lang="es-G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 b="0" i="0" baseline="0">
                <a:effectLst/>
              </a:rPr>
              <a:t>Ministerio de Agricultura, Ganadería y Alimentación</a:t>
            </a:r>
            <a:endParaRPr lang="es-GT" sz="1000">
              <a:effectLst/>
            </a:endParaRPr>
          </a:p>
          <a:p>
            <a:pPr>
              <a:defRPr sz="1000"/>
            </a:pPr>
            <a:r>
              <a:rPr lang="en-US" sz="1000" b="1" i="0" baseline="0">
                <a:effectLst/>
              </a:rPr>
              <a:t>Porcentaje de ejecución presupuestaria  por finalidad</a:t>
            </a:r>
          </a:p>
          <a:p>
            <a:pPr>
              <a:defRPr sz="1000"/>
            </a:pPr>
            <a:r>
              <a:rPr lang="en-US" sz="1000" b="0" i="0" baseline="0">
                <a:effectLst/>
              </a:rPr>
              <a:t>(Sobre el presupuesto vigente)</a:t>
            </a:r>
            <a:endParaRPr lang="es-GT" sz="1000" b="0">
              <a:effectLst/>
            </a:endParaRPr>
          </a:p>
          <a:p>
            <a:pPr>
              <a:defRPr sz="1000"/>
            </a:pPr>
            <a:r>
              <a:rPr lang="en-US" sz="1000" b="0" i="0" baseline="0">
                <a:solidFill>
                  <a:srgbClr val="0070C0"/>
                </a:solidFill>
                <a:effectLst/>
              </a:rPr>
              <a:t>Al mes de junio de 2021 </a:t>
            </a:r>
            <a:endParaRPr lang="es-GT" sz="1000">
              <a:solidFill>
                <a:srgbClr val="0070C0"/>
              </a:solidFill>
              <a:effectLst/>
            </a:endParaRPr>
          </a:p>
          <a:p>
            <a:pPr>
              <a:defRPr sz="1000"/>
            </a:pPr>
            <a:endParaRPr lang="en-US" sz="1000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Sheet1!$B$73</c:f>
              <c:strCache>
                <c:ptCount val="1"/>
                <c:pt idx="0">
                  <c:v>%
EJEC</c:v>
                </c:pt>
              </c:strCache>
            </c:strRef>
          </c:tx>
          <c:spPr>
            <a:pattFill prst="pct80">
              <a:fgClr>
                <a:schemeClr val="accent6">
                  <a:lumMod val="60000"/>
                  <a:lumOff val="40000"/>
                </a:schemeClr>
              </a:fgClr>
              <a:bgClr>
                <a:schemeClr val="bg1"/>
              </a:bgClr>
            </a:pattFill>
          </c:spPr>
          <c:invertIfNegative val="0"/>
          <c:cat>
            <c:strRef>
              <c:f>Sheet1!$A$74:$A$79</c:f>
              <c:strCache>
                <c:ptCount val="6"/>
                <c:pt idx="0">
                  <c:v>SERVICIOS PÚBLICOS GENERALES</c:v>
                </c:pt>
                <c:pt idx="1">
                  <c:v>Atención a Desastres  y Gestión de Riesgos</c:v>
                </c:pt>
                <c:pt idx="2">
                  <c:v>ASUNTOS ECONÓMICOS</c:v>
                </c:pt>
                <c:pt idx="3">
                  <c:v>PROTECCIÓN AMBIENTAL</c:v>
                </c:pt>
                <c:pt idx="4">
                  <c:v>EDUCACIÓN</c:v>
                </c:pt>
                <c:pt idx="5">
                  <c:v>PROTECCIÓN SOCIAL</c:v>
                </c:pt>
              </c:strCache>
            </c:strRef>
          </c:cat>
          <c:val>
            <c:numRef>
              <c:f>Sheet1!$B$74:$B$79</c:f>
              <c:numCache>
                <c:formatCode>#,##0.00</c:formatCode>
                <c:ptCount val="6"/>
                <c:pt idx="0">
                  <c:v>42.423358869646499</c:v>
                </c:pt>
                <c:pt idx="1">
                  <c:v>51.303770970340587</c:v>
                </c:pt>
                <c:pt idx="2">
                  <c:v>34.784298990645738</c:v>
                </c:pt>
                <c:pt idx="3">
                  <c:v>33.562208254369132</c:v>
                </c:pt>
                <c:pt idx="4">
                  <c:v>21.192205879685513</c:v>
                </c:pt>
                <c:pt idx="5">
                  <c:v>5.7942651582485567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47901312"/>
        <c:axId val="47903104"/>
      </c:barChart>
      <c:catAx>
        <c:axId val="47901312"/>
        <c:scaling>
          <c:orientation val="minMax"/>
        </c:scaling>
        <c:delete val="0"/>
        <c:axPos val="b"/>
        <c:majorTickMark val="none"/>
        <c:minorTickMark val="none"/>
        <c:tickLblPos val="nextTo"/>
        <c:crossAx val="47903104"/>
        <c:crosses val="autoZero"/>
        <c:auto val="1"/>
        <c:lblAlgn val="ctr"/>
        <c:lblOffset val="100"/>
        <c:noMultiLvlLbl val="0"/>
      </c:catAx>
      <c:valAx>
        <c:axId val="479031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s-GT"/>
                  <a:t>Porcenaje </a:t>
                </a:r>
              </a:p>
            </c:rich>
          </c:tx>
          <c:layout>
            <c:manualLayout>
              <c:xMode val="edge"/>
              <c:yMode val="edge"/>
              <c:x val="1.3698630136986301E-2"/>
              <c:y val="0.38682625878661719"/>
            </c:manualLayout>
          </c:layout>
          <c:overlay val="0"/>
        </c:title>
        <c:numFmt formatCode="#,##0.00" sourceLinked="1"/>
        <c:majorTickMark val="none"/>
        <c:minorTickMark val="none"/>
        <c:tickLblPos val="nextTo"/>
        <c:crossAx val="479013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es-GT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800" b="0"/>
            </a:pPr>
            <a:r>
              <a:rPr lang="es-GT" sz="800" b="0"/>
              <a:t>Ministerio</a:t>
            </a:r>
            <a:r>
              <a:rPr lang="es-GT" sz="800" b="0" baseline="0"/>
              <a:t> de Agricultura, Ganadería y Alimentación</a:t>
            </a:r>
          </a:p>
          <a:p>
            <a:pPr>
              <a:defRPr sz="800" b="0"/>
            </a:pPr>
            <a:r>
              <a:rPr lang="es-GT" sz="800" b="0" baseline="0"/>
              <a:t>Variación del porcentaje de ejecución</a:t>
            </a:r>
          </a:p>
          <a:p>
            <a:pPr>
              <a:defRPr sz="800" b="0"/>
            </a:pPr>
            <a:r>
              <a:rPr lang="es-GT" sz="800" b="0" baseline="0">
                <a:solidFill>
                  <a:schemeClr val="tx2">
                    <a:lumMod val="60000"/>
                    <a:lumOff val="40000"/>
                  </a:schemeClr>
                </a:solidFill>
              </a:rPr>
              <a:t>Al mes de junio de 2021</a:t>
            </a:r>
          </a:p>
          <a:p>
            <a:pPr>
              <a:defRPr sz="800" b="0"/>
            </a:pPr>
            <a:endParaRPr lang="es-GT" sz="800" b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5507246376811593E-2"/>
          <c:y val="0.27602261390089788"/>
          <c:w val="0.95130434782608697"/>
          <c:h val="0.42354925122221376"/>
        </c:manualLayout>
      </c:layout>
      <c:lineChart>
        <c:grouping val="standard"/>
        <c:varyColors val="0"/>
        <c:ser>
          <c:idx val="0"/>
          <c:order val="0"/>
          <c:tx>
            <c:strRef>
              <c:f>'TENDENCIA '!$B$24</c:f>
              <c:strCache>
                <c:ptCount val="1"/>
                <c:pt idx="0">
                  <c:v>% EJEC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800"/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'TENDENCIA '!$A$25:$A$30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 </c:v>
                </c:pt>
                <c:pt idx="5">
                  <c:v>JUNIO </c:v>
                </c:pt>
              </c:strCache>
            </c:strRef>
          </c:cat>
          <c:val>
            <c:numRef>
              <c:f>'TENDENCIA '!$B$25:$B$30</c:f>
              <c:numCache>
                <c:formatCode>General</c:formatCode>
                <c:ptCount val="6"/>
                <c:pt idx="0">
                  <c:v>2.8</c:v>
                </c:pt>
                <c:pt idx="1">
                  <c:v>6.4</c:v>
                </c:pt>
                <c:pt idx="2">
                  <c:v>10.3</c:v>
                </c:pt>
                <c:pt idx="3">
                  <c:v>17.899999999999999</c:v>
                </c:pt>
                <c:pt idx="4">
                  <c:v>21.25</c:v>
                </c:pt>
                <c:pt idx="5">
                  <c:v>34.74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'TENDENCIA '!$C$24</c:f>
              <c:strCache>
                <c:ptCount val="1"/>
                <c:pt idx="0">
                  <c:v>VARIACIÓN MENSUAL % DE   EJECUCIÓN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800"/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'TENDENCIA '!$A$25:$A$30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 </c:v>
                </c:pt>
                <c:pt idx="5">
                  <c:v>JUNIO </c:v>
                </c:pt>
              </c:strCache>
            </c:strRef>
          </c:cat>
          <c:val>
            <c:numRef>
              <c:f>'TENDENCIA '!$C$25:$C$30</c:f>
              <c:numCache>
                <c:formatCode>General</c:formatCode>
                <c:ptCount val="6"/>
                <c:pt idx="1">
                  <c:v>3.6</c:v>
                </c:pt>
                <c:pt idx="2">
                  <c:v>3.91</c:v>
                </c:pt>
                <c:pt idx="3">
                  <c:v>7.65</c:v>
                </c:pt>
                <c:pt idx="4">
                  <c:v>3.35</c:v>
                </c:pt>
                <c:pt idx="5">
                  <c:v>13.490000000000002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514560"/>
        <c:axId val="46516096"/>
      </c:lineChart>
      <c:catAx>
        <c:axId val="4651456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s-GT"/>
          </a:p>
        </c:txPr>
        <c:crossAx val="46516096"/>
        <c:crosses val="autoZero"/>
        <c:auto val="1"/>
        <c:lblAlgn val="ctr"/>
        <c:lblOffset val="100"/>
        <c:noMultiLvlLbl val="0"/>
      </c:catAx>
      <c:valAx>
        <c:axId val="465160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65145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es-G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Ministerio</a:t>
            </a:r>
            <a:r>
              <a:rPr lang="en-US" sz="1000" baseline="0"/>
              <a:t> de Agricultura, Ganadería y Alimentación</a:t>
            </a:r>
          </a:p>
          <a:p>
            <a:pPr>
              <a:defRPr sz="1000"/>
            </a:pPr>
            <a:r>
              <a:rPr lang="en-US" sz="1000" baseline="0"/>
              <a:t>% de ejecución por sub tipo de gasto </a:t>
            </a:r>
          </a:p>
          <a:p>
            <a:pPr>
              <a:defRPr sz="1000"/>
            </a:pPr>
            <a:r>
              <a:rPr lang="en-US" sz="1000" baseline="0"/>
              <a:t>Gasto  Administración </a:t>
            </a:r>
          </a:p>
          <a:p>
            <a:pPr>
              <a:defRPr sz="1000"/>
            </a:pPr>
            <a:r>
              <a:rPr lang="en-US" sz="1000" baseline="0"/>
              <a:t>(Sobre el total de gastos de administración)</a:t>
            </a:r>
          </a:p>
          <a:p>
            <a:pPr>
              <a:defRPr sz="1000"/>
            </a:pPr>
            <a:r>
              <a:rPr lang="en-US" sz="1000" baseline="0">
                <a:solidFill>
                  <a:srgbClr val="0070C0"/>
                </a:solidFill>
              </a:rPr>
              <a:t>Al mes de junio de 2021</a:t>
            </a:r>
            <a:endParaRPr lang="en-US" sz="1000">
              <a:solidFill>
                <a:srgbClr val="0070C0"/>
              </a:solidFill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2.0328469970665432E-2"/>
                  <c:y val="-6.418343904361262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22646608512171273"/>
                  <c:y val="-7.064679620408036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4101049868766407E-2"/>
                  <c:y val="-0.1022715279808172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es-GT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'EJXTIPOXSBTIPO DE GASTO '!$A$33:$A$36</c:f>
              <c:strCache>
                <c:ptCount val="4"/>
                <c:pt idx="0">
                  <c:v>FUNCIONAMIENTO</c:v>
                </c:pt>
                <c:pt idx="1">
                  <c:v>ADMINISTRACIÓN</c:v>
                </c:pt>
                <c:pt idx="2">
                  <c:v>DESARROLLO HUMANO</c:v>
                </c:pt>
                <c:pt idx="3">
                  <c:v>TRANSFERENCIAS CORRIENTES</c:v>
                </c:pt>
              </c:strCache>
            </c:strRef>
          </c:cat>
          <c:val>
            <c:numRef>
              <c:f>'EJXTIPOXSBTIPO DE GASTO '!$B$33:$B$36</c:f>
              <c:numCache>
                <c:formatCode>#,##0.00</c:formatCode>
                <c:ptCount val="4"/>
                <c:pt idx="1">
                  <c:v>36.213744941991848</c:v>
                </c:pt>
                <c:pt idx="2">
                  <c:v>34.218214845307905</c:v>
                </c:pt>
                <c:pt idx="3">
                  <c:v>39.691052305233029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 b="1" i="0" baseline="0">
                <a:effectLst/>
              </a:rPr>
              <a:t>Ministerio de Agricultura, Ganadería y Alimentación</a:t>
            </a:r>
            <a:endParaRPr lang="es-GT" sz="1000">
              <a:effectLst/>
            </a:endParaRPr>
          </a:p>
          <a:p>
            <a:pPr>
              <a:defRPr sz="1000"/>
            </a:pPr>
            <a:r>
              <a:rPr lang="en-US" sz="1000" b="1" i="0" baseline="0">
                <a:effectLst/>
              </a:rPr>
              <a:t>% de ejecución por sub tipo de gasto </a:t>
            </a:r>
            <a:endParaRPr lang="es-GT" sz="1000">
              <a:effectLst/>
            </a:endParaRPr>
          </a:p>
          <a:p>
            <a:pPr>
              <a:defRPr sz="1000"/>
            </a:pPr>
            <a:r>
              <a:rPr lang="en-US" sz="1000" b="1" i="0" baseline="0">
                <a:effectLst/>
              </a:rPr>
              <a:t>Gasto Inversión</a:t>
            </a:r>
          </a:p>
          <a:p>
            <a:pPr>
              <a:defRPr sz="1000"/>
            </a:pPr>
            <a:r>
              <a:rPr lang="en-US" sz="1000" b="1" i="0" baseline="0">
                <a:effectLst/>
              </a:rPr>
              <a:t>(Sobre el total de gastos de inversión)  </a:t>
            </a:r>
            <a:endParaRPr lang="es-GT" sz="1000">
              <a:effectLst/>
            </a:endParaRPr>
          </a:p>
          <a:p>
            <a:pPr>
              <a:defRPr sz="1000"/>
            </a:pPr>
            <a:r>
              <a:rPr lang="en-US" sz="1000" b="1" i="0" baseline="0">
                <a:effectLst/>
              </a:rPr>
              <a:t>Al mes de junio de 2021</a:t>
            </a:r>
            <a:endParaRPr lang="es-GT" sz="1000">
              <a:effectLst/>
            </a:endParaRPr>
          </a:p>
          <a:p>
            <a:pPr>
              <a:defRPr sz="1000"/>
            </a:pPr>
            <a:endParaRPr lang="en-US" sz="10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'EJXTIPOXSBTIPO DE GASTO '!$B$47</c:f>
              <c:strCache>
                <c:ptCount val="1"/>
                <c:pt idx="0">
                  <c:v>% 
EJEC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3409503499562556"/>
                  <c:y val="4.25455672207640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5235891997409738E-2"/>
                  <c:y val="-4.689383024543318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2638999684038302E-2"/>
                  <c:y val="-6.601551354012756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es-GT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'EJXTIPOXSBTIPO DE GASTO '!$A$48:$A$51</c:f>
              <c:strCache>
                <c:ptCount val="4"/>
                <c:pt idx="0">
                  <c:v>INVERSIÓN</c:v>
                </c:pt>
                <c:pt idx="1">
                  <c:v>INVERSIÓN FÍSICA</c:v>
                </c:pt>
                <c:pt idx="2">
                  <c:v>TRANSFERENCIAS DE CAPITAL</c:v>
                </c:pt>
                <c:pt idx="3">
                  <c:v>INVERSIÓN FINANCIERA</c:v>
                </c:pt>
              </c:strCache>
            </c:strRef>
          </c:cat>
          <c:val>
            <c:numRef>
              <c:f>'EJXTIPOXSBTIPO DE GASTO '!$B$48:$B$51</c:f>
              <c:numCache>
                <c:formatCode>#,##0.00</c:formatCode>
                <c:ptCount val="4"/>
                <c:pt idx="1">
                  <c:v>2.2130730416501367</c:v>
                </c:pt>
                <c:pt idx="2">
                  <c:v>66.642795560136193</c:v>
                </c:pt>
                <c:pt idx="3">
                  <c:v>29.947663299999999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'EJECX U E'!$H$31</c:f>
              <c:strCache>
                <c:ptCount val="1"/>
                <c:pt idx="0">
                  <c:v>%
EJEC</c:v>
                </c:pt>
              </c:strCache>
            </c:strRef>
          </c:tx>
          <c:spPr>
            <a:pattFill prst="pct3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'EJECX U E'!$G$32:$G$41</c:f>
              <c:strCache>
                <c:ptCount val="10"/>
                <c:pt idx="1">
                  <c:v>MAGA-UDAF</c:v>
                </c:pt>
                <c:pt idx="2">
                  <c:v>MAGA-IGN</c:v>
                </c:pt>
                <c:pt idx="3">
                  <c:v>MAGA-OCRET</c:v>
                </c:pt>
                <c:pt idx="4">
                  <c:v>MAGA-VISAN</c:v>
                </c:pt>
                <c:pt idx="5">
                  <c:v>MAGA-VIDER </c:v>
                </c:pt>
                <c:pt idx="6">
                  <c:v>MAGA-VIPETEN </c:v>
                </c:pt>
                <c:pt idx="7">
                  <c:v>MAGA-VISAR </c:v>
                </c:pt>
                <c:pt idx="8">
                  <c:v>MAGA-DICORER</c:v>
                </c:pt>
                <c:pt idx="9">
                  <c:v>MAGA-FONAGRO</c:v>
                </c:pt>
              </c:strCache>
            </c:strRef>
          </c:cat>
          <c:val>
            <c:numRef>
              <c:f>'EJECX U E'!$H$32:$H$41</c:f>
              <c:numCache>
                <c:formatCode>#,##0.00</c:formatCode>
                <c:ptCount val="10"/>
                <c:pt idx="1">
                  <c:v>45.5357295357731</c:v>
                </c:pt>
                <c:pt idx="2">
                  <c:v>43.245190529992321</c:v>
                </c:pt>
                <c:pt idx="3">
                  <c:v>46.880861263892385</c:v>
                </c:pt>
                <c:pt idx="4">
                  <c:v>35.245148002895519</c:v>
                </c:pt>
                <c:pt idx="5">
                  <c:v>18.549104404289764</c:v>
                </c:pt>
                <c:pt idx="6">
                  <c:v>48.369325547952997</c:v>
                </c:pt>
                <c:pt idx="7">
                  <c:v>38.303527829391221</c:v>
                </c:pt>
                <c:pt idx="8">
                  <c:v>28.571105650924896</c:v>
                </c:pt>
                <c:pt idx="9">
                  <c:v>19.574278533333334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7155840"/>
        <c:axId val="47166976"/>
      </c:barChart>
      <c:catAx>
        <c:axId val="4715584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s-GT"/>
          </a:p>
        </c:txPr>
        <c:crossAx val="47166976"/>
        <c:crosses val="autoZero"/>
        <c:auto val="1"/>
        <c:lblAlgn val="ctr"/>
        <c:lblOffset val="100"/>
        <c:noMultiLvlLbl val="0"/>
      </c:catAx>
      <c:valAx>
        <c:axId val="47166976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s-GT"/>
          </a:p>
        </c:txPr>
        <c:crossAx val="4715584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es-G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en-US" sz="900" b="0"/>
              <a:t>Ministerio</a:t>
            </a:r>
            <a:r>
              <a:rPr lang="en-US" sz="900" b="0" baseline="0"/>
              <a:t> de Agricultura, Ganadería y Alimentación</a:t>
            </a:r>
          </a:p>
          <a:p>
            <a:pPr>
              <a:defRPr sz="900" b="0"/>
            </a:pPr>
            <a:r>
              <a:rPr lang="en-US" sz="900" b="1" baseline="0"/>
              <a:t>Ejecución por grupo de gasto</a:t>
            </a:r>
          </a:p>
          <a:p>
            <a:pPr>
              <a:defRPr sz="900" b="0"/>
            </a:pPr>
            <a:r>
              <a:rPr lang="en-US" sz="900" b="0" baseline="0">
                <a:solidFill>
                  <a:srgbClr val="0070C0"/>
                </a:solidFill>
              </a:rPr>
              <a:t>Al mes de junio de 2021</a:t>
            </a:r>
          </a:p>
          <a:p>
            <a:pPr>
              <a:defRPr sz="900" b="0"/>
            </a:pPr>
            <a:r>
              <a:rPr lang="en-US" sz="900" b="0" baseline="0"/>
              <a:t>(</a:t>
            </a:r>
            <a:r>
              <a:rPr lang="en-US" sz="900" b="0" baseline="0">
                <a:solidFill>
                  <a:sysClr val="windowText" lastClr="000000"/>
                </a:solidFill>
              </a:rPr>
              <a:t>Millones de quetzales</a:t>
            </a:r>
            <a:r>
              <a:rPr lang="en-US" sz="900" b="0" baseline="0"/>
              <a:t>)</a:t>
            </a:r>
            <a:endParaRPr lang="en-US" sz="900" b="0"/>
          </a:p>
        </c:rich>
      </c:tx>
      <c:layout>
        <c:manualLayout>
          <c:xMode val="edge"/>
          <c:yMode val="edge"/>
          <c:x val="0.27069319862541136"/>
          <c:y val="2.4316109422492401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Sheet1!$C$30</c:f>
              <c:strCache>
                <c:ptCount val="1"/>
                <c:pt idx="0">
                  <c:v>DEVENGADO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es-G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Sheet1!$A$31:$B$39</c:f>
              <c:multiLvlStrCache>
                <c:ptCount val="9"/>
                <c:lvl>
                  <c:pt idx="0">
                    <c:v>SERVICIOS PERSONALES</c:v>
                  </c:pt>
                  <c:pt idx="1">
                    <c:v>SERVICIOS NO PERSONALES</c:v>
                  </c:pt>
                  <c:pt idx="2">
                    <c:v>MATERIALES Y SUMINISTROS</c:v>
                  </c:pt>
                  <c:pt idx="3">
                    <c:v>PROPIEDAD, PLANTA, EQUIPO  E INTANGIBLES</c:v>
                  </c:pt>
                  <c:pt idx="4">
                    <c:v>TRANSFERENCIAS CORRIENTES</c:v>
                  </c:pt>
                  <c:pt idx="5">
                    <c:v>TRANSFERENCIAS DE CAPITAL</c:v>
                  </c:pt>
                  <c:pt idx="6">
                    <c:v>ACTIVOS FINANCIEROS</c:v>
                  </c:pt>
                  <c:pt idx="7">
                    <c:v>OTROS GASTOS</c:v>
                  </c:pt>
                  <c:pt idx="8">
                    <c:v>ASIGNACIONES GLOBALES</c:v>
                  </c:pt>
                </c:lvl>
                <c:lvl>
                  <c:pt idx="0">
                    <c:v> 000</c:v>
                  </c:pt>
                  <c:pt idx="1">
                    <c:v> 100</c:v>
                  </c:pt>
                  <c:pt idx="2">
                    <c:v> 200</c:v>
                  </c:pt>
                  <c:pt idx="3">
                    <c:v> 300</c:v>
                  </c:pt>
                  <c:pt idx="4">
                    <c:v> 400</c:v>
                  </c:pt>
                  <c:pt idx="5">
                    <c:v> 500</c:v>
                  </c:pt>
                  <c:pt idx="6">
                    <c:v> 600</c:v>
                  </c:pt>
                  <c:pt idx="7">
                    <c:v> 800</c:v>
                  </c:pt>
                  <c:pt idx="8">
                    <c:v> 900</c:v>
                  </c:pt>
                </c:lvl>
              </c:multiLvlStrCache>
            </c:multiLvlStrRef>
          </c:cat>
          <c:val>
            <c:numRef>
              <c:f>Sheet1!$C$31:$C$39</c:f>
              <c:numCache>
                <c:formatCode>#,##0.00</c:formatCode>
                <c:ptCount val="9"/>
                <c:pt idx="0">
                  <c:v>222.22231313999998</c:v>
                </c:pt>
                <c:pt idx="1">
                  <c:v>30.32626338</c:v>
                </c:pt>
                <c:pt idx="2">
                  <c:v>89.255167959999994</c:v>
                </c:pt>
                <c:pt idx="3">
                  <c:v>1.7565270500000001</c:v>
                </c:pt>
                <c:pt idx="4">
                  <c:v>87.94085054</c:v>
                </c:pt>
                <c:pt idx="5">
                  <c:v>13.575013500000001</c:v>
                </c:pt>
                <c:pt idx="6">
                  <c:v>2.99476633</c:v>
                </c:pt>
                <c:pt idx="7">
                  <c:v>1.7549080000000002E-2</c:v>
                </c:pt>
                <c:pt idx="8">
                  <c:v>8.2345890999999991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47182976"/>
        <c:axId val="47184512"/>
      </c:barChart>
      <c:catAx>
        <c:axId val="4718297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s-GT"/>
          </a:p>
        </c:txPr>
        <c:crossAx val="47184512"/>
        <c:crosses val="autoZero"/>
        <c:auto val="1"/>
        <c:lblAlgn val="ctr"/>
        <c:lblOffset val="100"/>
        <c:noMultiLvlLbl val="0"/>
      </c:catAx>
      <c:valAx>
        <c:axId val="47184512"/>
        <c:scaling>
          <c:orientation val="minMax"/>
        </c:scaling>
        <c:delete val="0"/>
        <c:axPos val="b"/>
        <c:majorGridlines/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s-GT"/>
          </a:p>
        </c:txPr>
        <c:crossAx val="471829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es-G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 b="0"/>
              <a:t>Ministerio de Agricultura,</a:t>
            </a:r>
            <a:r>
              <a:rPr lang="en-US" sz="800" b="0" baseline="0"/>
              <a:t> Ganadería y Alimentación</a:t>
            </a:r>
          </a:p>
          <a:p>
            <a:pPr>
              <a:defRPr sz="800"/>
            </a:pPr>
            <a:r>
              <a:rPr lang="en-US" sz="800" baseline="0"/>
              <a:t>Porcentaje de ejecución por grupo de gasto</a:t>
            </a:r>
          </a:p>
          <a:p>
            <a:pPr>
              <a:defRPr sz="800"/>
            </a:pPr>
            <a:r>
              <a:rPr lang="en-US" sz="800" b="0" baseline="0">
                <a:solidFill>
                  <a:srgbClr val="0070C0"/>
                </a:solidFill>
              </a:rPr>
              <a:t>Al mes de junio de 2021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629272391630896E-2"/>
          <c:y val="0.21195302020716381"/>
          <c:w val="0.91937072760836913"/>
          <c:h val="0.78804697979283622"/>
        </c:manualLayout>
      </c:layout>
      <c:pie3DChart>
        <c:varyColors val="1"/>
        <c:ser>
          <c:idx val="0"/>
          <c:order val="0"/>
          <c:tx>
            <c:strRef>
              <c:f>Sheet1!$C$43</c:f>
              <c:strCache>
                <c:ptCount val="1"/>
                <c:pt idx="0">
                  <c:v>%
EJEC</c:v>
                </c:pt>
              </c:strCache>
            </c:strRef>
          </c:tx>
          <c:explosion val="27"/>
          <c:dLbls>
            <c:dLbl>
              <c:idx val="0"/>
              <c:layout>
                <c:manualLayout>
                  <c:x val="-3.1436748372555128E-4"/>
                  <c:y val="-5.186485683268551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1391660096876027E-2"/>
                  <c:y val="-5.262482767400268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2816931567114063E-2"/>
                  <c:y val="-0.1180551458716280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0235400262467191E-2"/>
                  <c:y val="-3.3425160697887969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2083203582603022"/>
                  <c:y val="-3.5037949918671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22669422013806426"/>
                  <c:y val="-2.393180191319060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7.121399998053396E-2"/>
                  <c:y val="-8.083525324159172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3.3155463617895224E-2"/>
                  <c:y val="-4.130181409236884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5.1991421561155882E-2"/>
                  <c:y val="-9.9619834516201169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650"/>
                </a:pPr>
                <a:endParaRPr lang="es-GT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multiLvlStrRef>
              <c:f>Sheet1!$A$44:$B$52</c:f>
              <c:multiLvlStrCache>
                <c:ptCount val="9"/>
                <c:lvl>
                  <c:pt idx="0">
                    <c:v>SERVICIOS PERSONALES</c:v>
                  </c:pt>
                  <c:pt idx="1">
                    <c:v>SERVICIOS NO PERSONALES</c:v>
                  </c:pt>
                  <c:pt idx="2">
                    <c:v>MATERIALES Y SUMINISTROS</c:v>
                  </c:pt>
                  <c:pt idx="3">
                    <c:v>PROPIEDAD, PLANTA, EQUIPO  E INTANGIBLES</c:v>
                  </c:pt>
                  <c:pt idx="4">
                    <c:v>TRANSFERENCIAS CORRIENTES</c:v>
                  </c:pt>
                  <c:pt idx="5">
                    <c:v>TRANSFERENCIAS DE CAPITAL</c:v>
                  </c:pt>
                  <c:pt idx="6">
                    <c:v>ACTIVOS FINANCIEROS</c:v>
                  </c:pt>
                  <c:pt idx="7">
                    <c:v>OTROS GASTOS</c:v>
                  </c:pt>
                  <c:pt idx="8">
                    <c:v>ASIGNACIONES GLOBALES</c:v>
                  </c:pt>
                </c:lvl>
                <c:lvl>
                  <c:pt idx="0">
                    <c:v> 000</c:v>
                  </c:pt>
                  <c:pt idx="1">
                    <c:v> 100</c:v>
                  </c:pt>
                  <c:pt idx="2">
                    <c:v> 200</c:v>
                  </c:pt>
                  <c:pt idx="3">
                    <c:v> 300</c:v>
                  </c:pt>
                  <c:pt idx="4">
                    <c:v> 400</c:v>
                  </c:pt>
                  <c:pt idx="5">
                    <c:v> 500</c:v>
                  </c:pt>
                  <c:pt idx="6">
                    <c:v> 600</c:v>
                  </c:pt>
                  <c:pt idx="7">
                    <c:v> 800</c:v>
                  </c:pt>
                  <c:pt idx="8">
                    <c:v> 900</c:v>
                  </c:pt>
                </c:lvl>
              </c:multiLvlStrCache>
            </c:multiLvlStrRef>
          </c:cat>
          <c:val>
            <c:numRef>
              <c:f>Sheet1!$C$44:$C$52</c:f>
              <c:numCache>
                <c:formatCode>#,##0.00</c:formatCode>
                <c:ptCount val="9"/>
                <c:pt idx="0">
                  <c:v>43.064752619378751</c:v>
                </c:pt>
                <c:pt idx="1">
                  <c:v>31.214631801058111</c:v>
                </c:pt>
                <c:pt idx="2">
                  <c:v>25.864134512533962</c:v>
                </c:pt>
                <c:pt idx="3">
                  <c:v>2.2130730416501367</c:v>
                </c:pt>
                <c:pt idx="4">
                  <c:v>39.691052305233029</c:v>
                </c:pt>
                <c:pt idx="5">
                  <c:v>66.642795560136193</c:v>
                </c:pt>
                <c:pt idx="6">
                  <c:v>29.947663299999999</c:v>
                </c:pt>
                <c:pt idx="7">
                  <c:v>87.846423386894926</c:v>
                </c:pt>
                <c:pt idx="8">
                  <c:v>34.565502545151155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 sz="1000">
                <a:latin typeface="+mj-lt"/>
              </a:defRPr>
            </a:pPr>
            <a:r>
              <a:rPr lang="en-US" sz="1000" b="0">
                <a:latin typeface="+mj-lt"/>
              </a:rPr>
              <a:t>Ministerio</a:t>
            </a:r>
            <a:r>
              <a:rPr lang="en-US" sz="1000" b="0" baseline="0">
                <a:latin typeface="+mj-lt"/>
              </a:rPr>
              <a:t> de Agricultura, Ganaería y Alimentación</a:t>
            </a:r>
          </a:p>
          <a:p>
            <a:pPr>
              <a:defRPr sz="1000">
                <a:latin typeface="+mj-lt"/>
              </a:defRPr>
            </a:pPr>
            <a:r>
              <a:rPr lang="en-US" sz="1000" baseline="0">
                <a:latin typeface="+mj-lt"/>
              </a:rPr>
              <a:t>Ejecución  por fuente de financiamiento</a:t>
            </a:r>
          </a:p>
          <a:p>
            <a:pPr>
              <a:defRPr sz="1000">
                <a:latin typeface="+mj-lt"/>
              </a:defRPr>
            </a:pPr>
            <a:r>
              <a:rPr lang="en-US" sz="1000" b="0" baseline="0">
                <a:solidFill>
                  <a:srgbClr val="0070C0"/>
                </a:solidFill>
                <a:latin typeface="+mj-lt"/>
              </a:rPr>
              <a:t>Al mes de junio de 2021</a:t>
            </a:r>
          </a:p>
          <a:p>
            <a:pPr>
              <a:defRPr sz="1000">
                <a:latin typeface="+mj-lt"/>
              </a:defRPr>
            </a:pPr>
            <a:r>
              <a:rPr lang="en-US" sz="1000" b="0" baseline="0">
                <a:latin typeface="+mj-lt"/>
              </a:rPr>
              <a:t>(Millones de quetzales)</a:t>
            </a:r>
          </a:p>
          <a:p>
            <a:pPr>
              <a:defRPr sz="1000">
                <a:latin typeface="+mj-lt"/>
              </a:defRPr>
            </a:pPr>
            <a:r>
              <a:rPr lang="en-US" sz="1000" baseline="0">
                <a:latin typeface="+mj-lt"/>
              </a:rPr>
              <a:t> </a:t>
            </a:r>
            <a:r>
              <a:rPr lang="en-US" sz="1000">
                <a:latin typeface="+mj-lt"/>
              </a:rPr>
              <a:t> 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 INFORME'!$C$14</c:f>
              <c:strCache>
                <c:ptCount val="1"/>
                <c:pt idx="0">
                  <c:v>DEVENGADO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gradFill flip="none" rotWithShape="1"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16200000" scaled="1"/>
                <a:tileRect/>
              </a:gradFill>
            </a:ln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  <a:bevelB prst="relaxedInset"/>
            </a:sp3d>
          </c:spPr>
          <c:invertIfNegative val="0"/>
          <c:cat>
            <c:multiLvlStrRef>
              <c:f>'P INFORME'!$A$15:$B$22</c:f>
              <c:multiLvlStrCache>
                <c:ptCount val="8"/>
                <c:lvl>
                  <c:pt idx="0">
                    <c:v>INGRESOS CORRIENTES</c:v>
                  </c:pt>
                  <c:pt idx="1">
                    <c:v>DISMINUCIÓN DE CAJA Y BANCOS DE RECURSOS DEL TESORO</c:v>
                  </c:pt>
                  <c:pt idx="2">
                    <c:v>INGRESOS DERIVADOS DE LA EXTINCIÓN DE DOMINIO</c:v>
                  </c:pt>
                  <c:pt idx="3">
                    <c:v>INGRESOS TRIBUTARIOS IVA PAZ</c:v>
                  </c:pt>
                  <c:pt idx="4">
                    <c:v>INGRESOS PROPIOS</c:v>
                  </c:pt>
                  <c:pt idx="5">
                    <c:v>DISMINUCIÓN  DE CAJA Y BANCOS DE INGRESOS PROPIOS</c:v>
                  </c:pt>
                  <c:pt idx="6">
                    <c:v>PRÉSTAMOS EXTERNOS</c:v>
                  </c:pt>
                  <c:pt idx="7">
                    <c:v>DONACIONES EXTERNAS</c:v>
                  </c:pt>
                </c:lvl>
                <c:lvl>
                  <c:pt idx="0">
                    <c:v> 11</c:v>
                  </c:pt>
                  <c:pt idx="1">
                    <c:v> 12</c:v>
                  </c:pt>
                  <c:pt idx="2">
                    <c:v> 17</c:v>
                  </c:pt>
                  <c:pt idx="3">
                    <c:v> 21</c:v>
                  </c:pt>
                  <c:pt idx="4">
                    <c:v> 31</c:v>
                  </c:pt>
                  <c:pt idx="5">
                    <c:v> 32</c:v>
                  </c:pt>
                  <c:pt idx="6">
                    <c:v> 52</c:v>
                  </c:pt>
                  <c:pt idx="7">
                    <c:v> 61</c:v>
                  </c:pt>
                </c:lvl>
              </c:multiLvlStrCache>
            </c:multiLvlStrRef>
          </c:cat>
          <c:val>
            <c:numRef>
              <c:f>'P INFORME'!$C$15:$C$22</c:f>
              <c:numCache>
                <c:formatCode>#,##0.00</c:formatCode>
                <c:ptCount val="8"/>
                <c:pt idx="0">
                  <c:v>213.28551041</c:v>
                </c:pt>
                <c:pt idx="1">
                  <c:v>0</c:v>
                </c:pt>
                <c:pt idx="2">
                  <c:v>0</c:v>
                </c:pt>
                <c:pt idx="3">
                  <c:v>144.37699756999999</c:v>
                </c:pt>
                <c:pt idx="4">
                  <c:v>16.973756440000002</c:v>
                </c:pt>
                <c:pt idx="5">
                  <c:v>4.8853114400000006</c:v>
                </c:pt>
                <c:pt idx="6">
                  <c:v>76.362881779999995</c:v>
                </c:pt>
                <c:pt idx="7">
                  <c:v>0.43858244000000002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7380736"/>
        <c:axId val="47517696"/>
      </c:barChart>
      <c:catAx>
        <c:axId val="4738073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s-GT"/>
          </a:p>
        </c:txPr>
        <c:crossAx val="47517696"/>
        <c:crosses val="autoZero"/>
        <c:auto val="1"/>
        <c:lblAlgn val="ctr"/>
        <c:lblOffset val="100"/>
        <c:noMultiLvlLbl val="0"/>
      </c:catAx>
      <c:valAx>
        <c:axId val="47517696"/>
        <c:scaling>
          <c:orientation val="minMax"/>
        </c:scaling>
        <c:delete val="1"/>
        <c:axPos val="b"/>
        <c:numFmt formatCode="#,##0.00" sourceLinked="1"/>
        <c:majorTickMark val="none"/>
        <c:minorTickMark val="none"/>
        <c:tickLblPos val="nextTo"/>
        <c:crossAx val="47380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en-US" sz="900" b="0"/>
              <a:t>Ministerio de Agricultura, Ganadería y Alimentación</a:t>
            </a:r>
          </a:p>
          <a:p>
            <a:pPr>
              <a:defRPr sz="900" b="0"/>
            </a:pPr>
            <a:r>
              <a:rPr lang="en-US" sz="900" b="1"/>
              <a:t>Porcentaje</a:t>
            </a:r>
            <a:r>
              <a:rPr lang="en-US" sz="900" b="1" baseline="0"/>
              <a:t> de </a:t>
            </a:r>
            <a:r>
              <a:rPr lang="en-US" sz="900" b="1"/>
              <a:t> Ejecución por fuente</a:t>
            </a:r>
            <a:r>
              <a:rPr lang="en-US" sz="900" b="1" baseline="0"/>
              <a:t> de financiamiento</a:t>
            </a:r>
          </a:p>
          <a:p>
            <a:pPr>
              <a:defRPr sz="900" b="0"/>
            </a:pPr>
            <a:r>
              <a:rPr lang="en-US" sz="900" b="1" baseline="0"/>
              <a:t>(Sobre el presupuesto vigente)</a:t>
            </a:r>
          </a:p>
          <a:p>
            <a:pPr>
              <a:defRPr sz="900" b="0"/>
            </a:pPr>
            <a:r>
              <a:rPr lang="en-US" sz="900" b="0" baseline="0">
                <a:solidFill>
                  <a:srgbClr val="0070C0"/>
                </a:solidFill>
              </a:rPr>
              <a:t>Al mes de junio de 2021</a:t>
            </a:r>
            <a:endParaRPr lang="en-US" sz="900" b="0">
              <a:solidFill>
                <a:srgbClr val="0070C0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 INFORME'!$C$67</c:f>
              <c:strCache>
                <c:ptCount val="1"/>
                <c:pt idx="0">
                  <c:v>%
EJEC</c:v>
                </c:pt>
              </c:strCache>
            </c:strRef>
          </c:tx>
          <c:spPr>
            <a:pattFill prst="dkUpDiag">
              <a:fgClr>
                <a:schemeClr val="accent3">
                  <a:lumMod val="60000"/>
                  <a:lumOff val="40000"/>
                </a:schemeClr>
              </a:fgClr>
              <a:bgClr>
                <a:schemeClr val="bg1"/>
              </a:bgClr>
            </a:pattFill>
          </c:spPr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'P INFORME'!$A$68:$B$73</c:f>
              <c:multiLvlStrCache>
                <c:ptCount val="6"/>
                <c:lvl>
                  <c:pt idx="0">
                    <c:v>INGRESOS CORRIENTES</c:v>
                  </c:pt>
                  <c:pt idx="1">
                    <c:v>INGRESOS TRIBUTARIOS IVA PAZ</c:v>
                  </c:pt>
                  <c:pt idx="2">
                    <c:v>INGRESOS PROPIOS</c:v>
                  </c:pt>
                  <c:pt idx="3">
                    <c:v>DISMINUCIÓN  DE CAJA Y BANCOS DE INGRESOS PROPIOS</c:v>
                  </c:pt>
                  <c:pt idx="4">
                    <c:v>PRÉSTAMOS EXTERNOS</c:v>
                  </c:pt>
                  <c:pt idx="5">
                    <c:v>DONACIONES EXTERNAS</c:v>
                  </c:pt>
                </c:lvl>
                <c:lvl>
                  <c:pt idx="0">
                    <c:v> 11</c:v>
                  </c:pt>
                  <c:pt idx="1">
                    <c:v> 21</c:v>
                  </c:pt>
                  <c:pt idx="2">
                    <c:v> 31</c:v>
                  </c:pt>
                  <c:pt idx="3">
                    <c:v> 32</c:v>
                  </c:pt>
                  <c:pt idx="4">
                    <c:v> 52</c:v>
                  </c:pt>
                  <c:pt idx="5">
                    <c:v> 61</c:v>
                  </c:pt>
                </c:lvl>
              </c:multiLvlStrCache>
            </c:multiLvlStrRef>
          </c:cat>
          <c:val>
            <c:numRef>
              <c:f>'P INFORME'!$C$68:$C$73</c:f>
              <c:numCache>
                <c:formatCode>#,##0.00</c:formatCode>
                <c:ptCount val="6"/>
                <c:pt idx="0">
                  <c:v>37.275200205497654</c:v>
                </c:pt>
                <c:pt idx="1">
                  <c:v>29.065804600620268</c:v>
                </c:pt>
                <c:pt idx="2">
                  <c:v>37.991824679470994</c:v>
                </c:pt>
                <c:pt idx="3">
                  <c:v>31.060088188496589</c:v>
                </c:pt>
                <c:pt idx="4">
                  <c:v>51.479973343872167</c:v>
                </c:pt>
                <c:pt idx="5">
                  <c:v>1.2266275308526235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47542272"/>
        <c:axId val="47543808"/>
      </c:barChart>
      <c:catAx>
        <c:axId val="47542272"/>
        <c:scaling>
          <c:orientation val="minMax"/>
        </c:scaling>
        <c:delete val="0"/>
        <c:axPos val="b"/>
        <c:majorTickMark val="none"/>
        <c:minorTickMark val="none"/>
        <c:tickLblPos val="nextTo"/>
        <c:crossAx val="47543808"/>
        <c:crosses val="autoZero"/>
        <c:auto val="1"/>
        <c:lblAlgn val="ctr"/>
        <c:lblOffset val="100"/>
        <c:noMultiLvlLbl val="0"/>
      </c:catAx>
      <c:valAx>
        <c:axId val="47543808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s-GT"/>
          </a:p>
        </c:txPr>
        <c:crossAx val="47542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877B-DE8B-4FD9-B414-D6AA832E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17</Pages>
  <Words>4283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Juan Esteban Ordoñez Gonzalez</cp:lastModifiedBy>
  <cp:revision>110</cp:revision>
  <cp:lastPrinted>2021-05-07T17:31:00Z</cp:lastPrinted>
  <dcterms:created xsi:type="dcterms:W3CDTF">2021-05-03T20:41:00Z</dcterms:created>
  <dcterms:modified xsi:type="dcterms:W3CDTF">2021-07-06T19:45:00Z</dcterms:modified>
</cp:coreProperties>
</file>